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DC65AD" w:rsidRDefault="00DC65AD" w:rsidP="0015017C">
      <w:pPr>
        <w:tabs>
          <w:tab w:val="left" w:pos="284"/>
        </w:tabs>
        <w:spacing w:after="0" w:line="240" w:lineRule="auto"/>
        <w:jc w:val="both"/>
        <w:rPr>
          <w:rFonts w:ascii="Times New Roman" w:eastAsia="Calibri" w:hAnsi="Times New Roman" w:cs="Times New Roman"/>
          <w:sz w:val="12"/>
          <w:szCs w:val="12"/>
        </w:rPr>
      </w:pP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 xml:space="preserve">1. Постановление Главы сельского поселения </w:t>
      </w:r>
      <w:r>
        <w:rPr>
          <w:rFonts w:ascii="Times New Roman" w:eastAsia="Calibri" w:hAnsi="Times New Roman" w:cs="Times New Roman"/>
          <w:sz w:val="12"/>
          <w:szCs w:val="12"/>
        </w:rPr>
        <w:t xml:space="preserve">Воротнее </w:t>
      </w:r>
      <w:r w:rsidRPr="001E5B6F">
        <w:rPr>
          <w:rFonts w:ascii="Times New Roman" w:eastAsia="Calibri" w:hAnsi="Times New Roman" w:cs="Times New Roman"/>
          <w:sz w:val="12"/>
          <w:szCs w:val="12"/>
        </w:rPr>
        <w:t xml:space="preserve">муниципального района Сергиевский Самарской области </w:t>
      </w:r>
    </w:p>
    <w:p w:rsidR="00BC5916" w:rsidRPr="00BC5916" w:rsidRDefault="001E5B6F" w:rsidP="001E5B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№02 от 08 мая 2024 года «</w:t>
      </w:r>
      <w:r w:rsidRPr="001E5B6F">
        <w:rPr>
          <w:rFonts w:ascii="Times New Roman" w:eastAsia="Calibri" w:hAnsi="Times New Roman" w:cs="Times New Roman"/>
          <w:sz w:val="12"/>
          <w:szCs w:val="12"/>
        </w:rPr>
        <w:t xml:space="preserve">О проведении публичных слушаний по проекту изменений в Генеральный план </w:t>
      </w:r>
      <w:r>
        <w:rPr>
          <w:rFonts w:ascii="Times New Roman" w:eastAsia="Calibri" w:hAnsi="Times New Roman" w:cs="Times New Roman"/>
          <w:sz w:val="12"/>
          <w:szCs w:val="12"/>
        </w:rPr>
        <w:t xml:space="preserve">сельского поселения Воротнее </w:t>
      </w:r>
      <w:r w:rsidRPr="001E5B6F">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w:t>
      </w:r>
      <w:r w:rsidR="00690D73">
        <w:rPr>
          <w:rFonts w:ascii="Times New Roman" w:eastAsia="Calibri" w:hAnsi="Times New Roman" w:cs="Times New Roman"/>
          <w:sz w:val="12"/>
          <w:szCs w:val="12"/>
        </w:rPr>
        <w:t>………………………………………………………………..</w:t>
      </w:r>
      <w:r>
        <w:rPr>
          <w:rFonts w:ascii="Times New Roman" w:eastAsia="Calibri" w:hAnsi="Times New Roman" w:cs="Times New Roman"/>
          <w:sz w:val="12"/>
          <w:szCs w:val="12"/>
        </w:rPr>
        <w:t>……………..</w:t>
      </w:r>
      <w:r w:rsidR="00690D73">
        <w:rPr>
          <w:rFonts w:ascii="Times New Roman" w:eastAsia="Calibri" w:hAnsi="Times New Roman" w:cs="Times New Roman"/>
          <w:sz w:val="12"/>
          <w:szCs w:val="12"/>
        </w:rPr>
        <w:t>3</w:t>
      </w:r>
    </w:p>
    <w:p w:rsidR="0097702A" w:rsidRPr="0097702A" w:rsidRDefault="0097702A" w:rsidP="0097702A">
      <w:pPr>
        <w:tabs>
          <w:tab w:val="left" w:pos="284"/>
        </w:tabs>
        <w:spacing w:after="0" w:line="240" w:lineRule="auto"/>
        <w:jc w:val="both"/>
        <w:rPr>
          <w:rFonts w:ascii="Times New Roman" w:eastAsia="Calibri" w:hAnsi="Times New Roman" w:cs="Times New Roman"/>
          <w:sz w:val="12"/>
          <w:szCs w:val="12"/>
        </w:rPr>
      </w:pP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1E5B6F">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 xml:space="preserve">Верхняя Орлянка </w:t>
      </w:r>
      <w:r w:rsidRPr="001E5B6F">
        <w:rPr>
          <w:rFonts w:ascii="Times New Roman" w:eastAsia="Calibri" w:hAnsi="Times New Roman" w:cs="Times New Roman"/>
          <w:sz w:val="12"/>
          <w:szCs w:val="12"/>
        </w:rPr>
        <w:t xml:space="preserve">муниципального района Сергиевский Самарской области </w:t>
      </w:r>
    </w:p>
    <w:p w:rsidR="0097702A" w:rsidRPr="0097702A" w:rsidRDefault="001E5B6F" w:rsidP="001E5B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№02 от 08 мая 2024 года «</w:t>
      </w:r>
      <w:r w:rsidRPr="001E5B6F">
        <w:rPr>
          <w:rFonts w:ascii="Times New Roman" w:eastAsia="Calibri" w:hAnsi="Times New Roman" w:cs="Times New Roman"/>
          <w:sz w:val="12"/>
          <w:szCs w:val="12"/>
        </w:rPr>
        <w:t>О проведении публичных слушаний по проекту изменений в Генеральный план</w:t>
      </w:r>
      <w:r>
        <w:rPr>
          <w:rFonts w:ascii="Times New Roman" w:eastAsia="Calibri" w:hAnsi="Times New Roman" w:cs="Times New Roman"/>
          <w:sz w:val="12"/>
          <w:szCs w:val="12"/>
        </w:rPr>
        <w:t xml:space="preserve"> </w:t>
      </w:r>
      <w:r w:rsidRPr="001E5B6F">
        <w:rPr>
          <w:rFonts w:ascii="Times New Roman" w:eastAsia="Calibri" w:hAnsi="Times New Roman" w:cs="Times New Roman"/>
          <w:sz w:val="12"/>
          <w:szCs w:val="12"/>
        </w:rPr>
        <w:t>сельского поселения Верхняя Орлянка муниципального района Сергиевский Самарской области</w:t>
      </w:r>
      <w:r>
        <w:rPr>
          <w:rFonts w:ascii="Times New Roman" w:eastAsia="Calibri" w:hAnsi="Times New Roman" w:cs="Times New Roman"/>
          <w:sz w:val="12"/>
          <w:szCs w:val="12"/>
        </w:rPr>
        <w:t>»…………………………………………</w:t>
      </w:r>
      <w:r w:rsidR="00690D73">
        <w:rPr>
          <w:rFonts w:ascii="Times New Roman" w:eastAsia="Calibri" w:hAnsi="Times New Roman" w:cs="Times New Roman"/>
          <w:sz w:val="12"/>
          <w:szCs w:val="12"/>
        </w:rPr>
        <w:t>……………………………………………..</w:t>
      </w:r>
      <w:r>
        <w:rPr>
          <w:rFonts w:ascii="Times New Roman" w:eastAsia="Calibri" w:hAnsi="Times New Roman" w:cs="Times New Roman"/>
          <w:sz w:val="12"/>
          <w:szCs w:val="12"/>
        </w:rPr>
        <w:t>………..</w:t>
      </w:r>
      <w:r w:rsidR="00690D73">
        <w:rPr>
          <w:rFonts w:ascii="Times New Roman" w:eastAsia="Calibri" w:hAnsi="Times New Roman" w:cs="Times New Roman"/>
          <w:sz w:val="12"/>
          <w:szCs w:val="12"/>
        </w:rPr>
        <w:t>3</w:t>
      </w: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A46692" w:rsidRPr="00A46692" w:rsidRDefault="00A46692" w:rsidP="00A46692">
      <w:pPr>
        <w:tabs>
          <w:tab w:val="left" w:pos="284"/>
        </w:tabs>
        <w:spacing w:after="0" w:line="240" w:lineRule="auto"/>
        <w:ind w:firstLine="284"/>
        <w:jc w:val="both"/>
        <w:rPr>
          <w:rFonts w:ascii="Times New Roman" w:eastAsia="Calibri" w:hAnsi="Times New Roman" w:cs="Times New Roman"/>
          <w:sz w:val="12"/>
          <w:szCs w:val="12"/>
        </w:rPr>
      </w:pPr>
      <w:r w:rsidRPr="00A46692">
        <w:rPr>
          <w:rFonts w:ascii="Times New Roman" w:eastAsia="Calibri" w:hAnsi="Times New Roman" w:cs="Times New Roman"/>
          <w:sz w:val="12"/>
          <w:szCs w:val="12"/>
        </w:rPr>
        <w:t>3. Постановление администрации муниципального района Сергиевский Самарской области</w:t>
      </w:r>
    </w:p>
    <w:p w:rsidR="001134B8" w:rsidRPr="001134B8" w:rsidRDefault="00A46692" w:rsidP="001134B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№446 от 06 мая 2024 года «</w:t>
      </w:r>
      <w:r w:rsidRPr="00A46692">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от 21.12.2015 г. № 1669 «Об образовании Совета по улучшению инвестиционного климата в муниципальном районе Сергиевский»</w:t>
      </w:r>
      <w:r>
        <w:rPr>
          <w:rFonts w:ascii="Times New Roman" w:eastAsia="Calibri" w:hAnsi="Times New Roman" w:cs="Times New Roman"/>
          <w:sz w:val="12"/>
          <w:szCs w:val="12"/>
        </w:rPr>
        <w:t>»………………</w:t>
      </w:r>
      <w:r w:rsidR="00690D73">
        <w:rPr>
          <w:rFonts w:ascii="Times New Roman" w:eastAsia="Calibri" w:hAnsi="Times New Roman" w:cs="Times New Roman"/>
          <w:sz w:val="12"/>
          <w:szCs w:val="12"/>
        </w:rPr>
        <w:t>………...</w:t>
      </w:r>
      <w:r>
        <w:rPr>
          <w:rFonts w:ascii="Times New Roman" w:eastAsia="Calibri" w:hAnsi="Times New Roman" w:cs="Times New Roman"/>
          <w:sz w:val="12"/>
          <w:szCs w:val="12"/>
        </w:rPr>
        <w:t>………………</w:t>
      </w:r>
      <w:r w:rsidR="00690D73">
        <w:rPr>
          <w:rFonts w:ascii="Times New Roman" w:eastAsia="Calibri" w:hAnsi="Times New Roman" w:cs="Times New Roman"/>
          <w:sz w:val="12"/>
          <w:szCs w:val="12"/>
        </w:rPr>
        <w:t>4</w:t>
      </w:r>
    </w:p>
    <w:p w:rsidR="001F2EDA" w:rsidRPr="001F2EDA" w:rsidRDefault="001F2EDA" w:rsidP="001F2EDA">
      <w:pPr>
        <w:tabs>
          <w:tab w:val="left" w:pos="284"/>
        </w:tabs>
        <w:spacing w:after="0" w:line="240" w:lineRule="auto"/>
        <w:jc w:val="both"/>
        <w:rPr>
          <w:rFonts w:ascii="Times New Roman" w:eastAsia="Calibri" w:hAnsi="Times New Roman" w:cs="Times New Roman"/>
          <w:sz w:val="12"/>
          <w:szCs w:val="12"/>
        </w:rPr>
      </w:pPr>
    </w:p>
    <w:p w:rsidR="001F2EDA" w:rsidRPr="001E5B6F"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1E5B6F">
        <w:rPr>
          <w:rFonts w:ascii="Times New Roman" w:eastAsia="Calibri" w:hAnsi="Times New Roman" w:cs="Times New Roman"/>
          <w:sz w:val="12"/>
          <w:szCs w:val="12"/>
        </w:rPr>
        <w:t xml:space="preserve">. Постановление Главы сельского поселения </w:t>
      </w:r>
      <w:r w:rsidRPr="001F2EDA">
        <w:rPr>
          <w:rFonts w:ascii="Times New Roman" w:eastAsia="Calibri" w:hAnsi="Times New Roman" w:cs="Times New Roman"/>
          <w:sz w:val="12"/>
          <w:szCs w:val="12"/>
        </w:rPr>
        <w:t xml:space="preserve">Сергиевск </w:t>
      </w:r>
      <w:r w:rsidRPr="001E5B6F">
        <w:rPr>
          <w:rFonts w:ascii="Times New Roman" w:eastAsia="Calibri" w:hAnsi="Times New Roman" w:cs="Times New Roman"/>
          <w:sz w:val="12"/>
          <w:szCs w:val="12"/>
        </w:rPr>
        <w:t xml:space="preserve">муниципального района Сергиевский Самарской области </w:t>
      </w:r>
    </w:p>
    <w:p w:rsidR="00A34E15" w:rsidRDefault="001F2EDA" w:rsidP="001F2ED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 от 08 мая 2024 года «</w:t>
      </w:r>
      <w:r w:rsidRPr="001F2EDA">
        <w:rPr>
          <w:rFonts w:ascii="Times New Roman" w:eastAsia="Calibri" w:hAnsi="Times New Roman" w:cs="Times New Roman"/>
          <w:sz w:val="12"/>
          <w:szCs w:val="12"/>
        </w:rPr>
        <w:t>О проведении публичных слушаний по проекту планировки территории и проекту межевания территории объекта: 2222П «Сбор нефти и газа со скважины № 819, 820, 831 Боровского месторождения» в границах сельского поселения Сергиевск муниципального района Сергиевский Самарской области</w:t>
      </w:r>
      <w:r>
        <w:rPr>
          <w:rFonts w:ascii="Times New Roman" w:eastAsia="Calibri" w:hAnsi="Times New Roman" w:cs="Times New Roman"/>
          <w:sz w:val="12"/>
          <w:szCs w:val="12"/>
        </w:rPr>
        <w:t>»…………………………………………………………………………………………………………………….5</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1F2EDA" w:rsidRPr="001E5B6F"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1E5B6F">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Черновка</w:t>
      </w:r>
      <w:r w:rsidRPr="001F2EDA">
        <w:rPr>
          <w:rFonts w:ascii="Times New Roman" w:eastAsia="Calibri" w:hAnsi="Times New Roman" w:cs="Times New Roman"/>
          <w:sz w:val="12"/>
          <w:szCs w:val="12"/>
        </w:rPr>
        <w:t xml:space="preserve"> </w:t>
      </w:r>
      <w:r w:rsidRPr="001E5B6F">
        <w:rPr>
          <w:rFonts w:ascii="Times New Roman" w:eastAsia="Calibri" w:hAnsi="Times New Roman" w:cs="Times New Roman"/>
          <w:sz w:val="12"/>
          <w:szCs w:val="12"/>
        </w:rPr>
        <w:t xml:space="preserve">муниципального района Сергиевский Самарской области </w:t>
      </w:r>
    </w:p>
    <w:p w:rsidR="00B70F37" w:rsidRDefault="001F2EDA" w:rsidP="001F2ED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№02 от 08 мая 2024 года «</w:t>
      </w:r>
      <w:r w:rsidRPr="001F2EDA">
        <w:rPr>
          <w:rFonts w:ascii="Times New Roman" w:eastAsia="Calibri" w:hAnsi="Times New Roman" w:cs="Times New Roman"/>
          <w:sz w:val="12"/>
          <w:szCs w:val="12"/>
        </w:rPr>
        <w:t>О проведении публичных слушаний по проекту изменений в Генеральный план сельского поселения Черновка муниципального района Сергиевский Самарской области</w:t>
      </w:r>
      <w:r>
        <w:rPr>
          <w:rFonts w:ascii="Times New Roman" w:eastAsia="Calibri" w:hAnsi="Times New Roman" w:cs="Times New Roman"/>
          <w:sz w:val="12"/>
          <w:szCs w:val="12"/>
        </w:rPr>
        <w:t>»…………………………………………………………………………………………………5</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1F2EDA" w:rsidRPr="001E5B6F"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1E5B6F">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Елшанка</w:t>
      </w:r>
      <w:r w:rsidRPr="001F2EDA">
        <w:rPr>
          <w:rFonts w:ascii="Times New Roman" w:eastAsia="Calibri" w:hAnsi="Times New Roman" w:cs="Times New Roman"/>
          <w:sz w:val="12"/>
          <w:szCs w:val="12"/>
        </w:rPr>
        <w:t xml:space="preserve"> </w:t>
      </w:r>
      <w:r w:rsidRPr="001E5B6F">
        <w:rPr>
          <w:rFonts w:ascii="Times New Roman" w:eastAsia="Calibri" w:hAnsi="Times New Roman" w:cs="Times New Roman"/>
          <w:sz w:val="12"/>
          <w:szCs w:val="12"/>
        </w:rPr>
        <w:t xml:space="preserve">муниципального района Сергиевский Самарской области </w:t>
      </w:r>
    </w:p>
    <w:p w:rsidR="00B70F37" w:rsidRDefault="001F2EDA" w:rsidP="001F2ED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№02 от 08 мая 2024 года «</w:t>
      </w:r>
      <w:r w:rsidRPr="001F2EDA">
        <w:rPr>
          <w:rFonts w:ascii="Times New Roman" w:eastAsia="Calibri" w:hAnsi="Times New Roman" w:cs="Times New Roman"/>
          <w:sz w:val="12"/>
          <w:szCs w:val="12"/>
        </w:rPr>
        <w:t>О проведении публичных слушаний по проекту изменений в Генеральный план</w:t>
      </w:r>
      <w:r>
        <w:rPr>
          <w:rFonts w:ascii="Times New Roman" w:eastAsia="Calibri" w:hAnsi="Times New Roman" w:cs="Times New Roman"/>
          <w:sz w:val="12"/>
          <w:szCs w:val="12"/>
        </w:rPr>
        <w:t xml:space="preserve"> </w:t>
      </w:r>
      <w:r w:rsidRPr="001F2EDA">
        <w:rPr>
          <w:rFonts w:ascii="Times New Roman" w:eastAsia="Calibri" w:hAnsi="Times New Roman" w:cs="Times New Roman"/>
          <w:sz w:val="12"/>
          <w:szCs w:val="12"/>
        </w:rPr>
        <w:t>сельского поселения Елшанка муниципального района Сергиевский  Самарской области</w:t>
      </w:r>
      <w:r>
        <w:rPr>
          <w:rFonts w:ascii="Times New Roman" w:eastAsia="Calibri" w:hAnsi="Times New Roman" w:cs="Times New Roman"/>
          <w:sz w:val="12"/>
          <w:szCs w:val="12"/>
        </w:rPr>
        <w:t>»………………………………………………………………………………………………..6</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9C63B4" w:rsidRPr="009C63B4" w:rsidRDefault="009C63B4" w:rsidP="009C63B4">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0E0AE1">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Pr="00F55381" w:rsidRDefault="00F55381" w:rsidP="00E80AAD">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3519F1" w:rsidRPr="003519F1" w:rsidRDefault="003519F1" w:rsidP="003519F1">
      <w:pPr>
        <w:tabs>
          <w:tab w:val="left" w:pos="284"/>
          <w:tab w:val="left" w:pos="3828"/>
        </w:tabs>
        <w:spacing w:after="0" w:line="240" w:lineRule="auto"/>
        <w:jc w:val="both"/>
        <w:rPr>
          <w:rFonts w:ascii="Times New Roman" w:eastAsia="Calibri" w:hAnsi="Times New Roman" w:cs="Times New Roman"/>
          <w:sz w:val="12"/>
          <w:szCs w:val="12"/>
        </w:rPr>
      </w:pPr>
    </w:p>
    <w:p w:rsidR="003519F1" w:rsidRPr="003519F1" w:rsidRDefault="003519F1" w:rsidP="003519F1">
      <w:pPr>
        <w:tabs>
          <w:tab w:val="left" w:pos="284"/>
          <w:tab w:val="left" w:pos="3828"/>
        </w:tabs>
        <w:spacing w:after="0" w:line="240" w:lineRule="auto"/>
        <w:jc w:val="both"/>
        <w:rPr>
          <w:rFonts w:ascii="Times New Roman" w:eastAsia="Calibri" w:hAnsi="Times New Roman" w:cs="Times New Roman"/>
          <w:sz w:val="12"/>
          <w:szCs w:val="12"/>
        </w:rPr>
      </w:pPr>
    </w:p>
    <w:p w:rsidR="003519F1" w:rsidRPr="003519F1" w:rsidRDefault="003519F1" w:rsidP="003519F1">
      <w:pPr>
        <w:tabs>
          <w:tab w:val="left" w:pos="284"/>
          <w:tab w:val="left" w:pos="3828"/>
        </w:tabs>
        <w:spacing w:after="0" w:line="240" w:lineRule="auto"/>
        <w:jc w:val="both"/>
        <w:rPr>
          <w:rFonts w:ascii="Times New Roman" w:eastAsia="Calibri" w:hAnsi="Times New Roman" w:cs="Times New Roman"/>
          <w:sz w:val="12"/>
          <w:szCs w:val="12"/>
        </w:rPr>
      </w:pPr>
    </w:p>
    <w:p w:rsidR="003519F1" w:rsidRPr="003519F1" w:rsidRDefault="003519F1" w:rsidP="003519F1">
      <w:pPr>
        <w:tabs>
          <w:tab w:val="left" w:pos="284"/>
          <w:tab w:val="left" w:pos="3828"/>
        </w:tabs>
        <w:spacing w:after="0" w:line="240" w:lineRule="auto"/>
        <w:jc w:val="both"/>
        <w:rPr>
          <w:rFonts w:ascii="Times New Roman" w:eastAsia="Calibri" w:hAnsi="Times New Roman" w:cs="Times New Roman"/>
          <w:sz w:val="12"/>
          <w:szCs w:val="12"/>
        </w:rPr>
      </w:pPr>
    </w:p>
    <w:p w:rsidR="003519F1" w:rsidRDefault="003519F1" w:rsidP="003519F1">
      <w:pPr>
        <w:tabs>
          <w:tab w:val="left" w:pos="284"/>
          <w:tab w:val="left" w:pos="3828"/>
        </w:tabs>
        <w:spacing w:after="0" w:line="240" w:lineRule="auto"/>
        <w:jc w:val="both"/>
        <w:rPr>
          <w:rFonts w:ascii="Times New Roman" w:eastAsia="Calibri" w:hAnsi="Times New Roman" w:cs="Times New Roman"/>
          <w:sz w:val="12"/>
          <w:szCs w:val="12"/>
        </w:rPr>
      </w:pPr>
    </w:p>
    <w:p w:rsidR="003519F1" w:rsidRDefault="003519F1" w:rsidP="003519F1">
      <w:pPr>
        <w:tabs>
          <w:tab w:val="left" w:pos="284"/>
          <w:tab w:val="left" w:pos="3828"/>
        </w:tabs>
        <w:spacing w:after="0" w:line="240" w:lineRule="auto"/>
        <w:jc w:val="both"/>
        <w:rPr>
          <w:rFonts w:ascii="Times New Roman" w:eastAsia="Calibri" w:hAnsi="Times New Roman" w:cs="Times New Roman"/>
          <w:sz w:val="12"/>
          <w:szCs w:val="12"/>
        </w:rPr>
      </w:pPr>
    </w:p>
    <w:p w:rsidR="003519F1" w:rsidRDefault="003519F1" w:rsidP="003519F1">
      <w:pPr>
        <w:tabs>
          <w:tab w:val="left" w:pos="284"/>
          <w:tab w:val="left" w:pos="3828"/>
        </w:tabs>
        <w:spacing w:after="0" w:line="240" w:lineRule="auto"/>
        <w:jc w:val="both"/>
        <w:rPr>
          <w:rFonts w:ascii="Times New Roman" w:eastAsia="Calibri" w:hAnsi="Times New Roman" w:cs="Times New Roman"/>
          <w:sz w:val="12"/>
          <w:szCs w:val="12"/>
        </w:rPr>
      </w:pPr>
    </w:p>
    <w:p w:rsidR="003519F1" w:rsidRDefault="003519F1" w:rsidP="003519F1">
      <w:pPr>
        <w:tabs>
          <w:tab w:val="left" w:pos="284"/>
          <w:tab w:val="left" w:pos="3828"/>
        </w:tabs>
        <w:spacing w:after="0" w:line="240" w:lineRule="auto"/>
        <w:jc w:val="both"/>
        <w:rPr>
          <w:rFonts w:ascii="Times New Roman" w:eastAsia="Calibri" w:hAnsi="Times New Roman" w:cs="Times New Roman"/>
          <w:sz w:val="12"/>
          <w:szCs w:val="12"/>
        </w:rPr>
      </w:pPr>
    </w:p>
    <w:p w:rsidR="001E5B6F" w:rsidRPr="001E5B6F" w:rsidRDefault="001E5B6F" w:rsidP="001E5B6F">
      <w:pPr>
        <w:tabs>
          <w:tab w:val="left" w:pos="284"/>
          <w:tab w:val="left" w:pos="3828"/>
        </w:tabs>
        <w:spacing w:after="0" w:line="240" w:lineRule="auto"/>
        <w:jc w:val="center"/>
        <w:rPr>
          <w:rFonts w:ascii="Times New Roman" w:eastAsia="Calibri" w:hAnsi="Times New Roman" w:cs="Times New Roman"/>
          <w:b/>
          <w:sz w:val="12"/>
          <w:szCs w:val="12"/>
        </w:rPr>
      </w:pPr>
      <w:r w:rsidRPr="001E5B6F">
        <w:rPr>
          <w:rFonts w:ascii="Times New Roman" w:eastAsia="Calibri" w:hAnsi="Times New Roman" w:cs="Times New Roman"/>
          <w:b/>
          <w:sz w:val="12"/>
          <w:szCs w:val="12"/>
        </w:rPr>
        <w:lastRenderedPageBreak/>
        <w:t>ГЛАВА</w:t>
      </w:r>
    </w:p>
    <w:p w:rsidR="001E5B6F" w:rsidRPr="001E5B6F" w:rsidRDefault="001E5B6F" w:rsidP="001E5B6F">
      <w:pPr>
        <w:tabs>
          <w:tab w:val="left" w:pos="284"/>
          <w:tab w:val="left" w:pos="3828"/>
        </w:tabs>
        <w:spacing w:after="0" w:line="240" w:lineRule="auto"/>
        <w:jc w:val="center"/>
        <w:rPr>
          <w:rFonts w:ascii="Times New Roman" w:eastAsia="Calibri" w:hAnsi="Times New Roman" w:cs="Times New Roman"/>
          <w:b/>
          <w:sz w:val="12"/>
          <w:szCs w:val="12"/>
        </w:rPr>
      </w:pPr>
      <w:r w:rsidRPr="001E5B6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1E5B6F" w:rsidRPr="001E5B6F" w:rsidRDefault="001E5B6F" w:rsidP="001E5B6F">
      <w:pPr>
        <w:tabs>
          <w:tab w:val="left" w:pos="284"/>
          <w:tab w:val="left" w:pos="3828"/>
        </w:tabs>
        <w:spacing w:after="0" w:line="240" w:lineRule="auto"/>
        <w:jc w:val="center"/>
        <w:rPr>
          <w:rFonts w:ascii="Times New Roman" w:eastAsia="Calibri" w:hAnsi="Times New Roman" w:cs="Times New Roman"/>
          <w:b/>
          <w:sz w:val="12"/>
          <w:szCs w:val="12"/>
        </w:rPr>
      </w:pPr>
      <w:r w:rsidRPr="001E5B6F">
        <w:rPr>
          <w:rFonts w:ascii="Times New Roman" w:eastAsia="Calibri" w:hAnsi="Times New Roman" w:cs="Times New Roman"/>
          <w:b/>
          <w:sz w:val="12"/>
          <w:szCs w:val="12"/>
        </w:rPr>
        <w:t>МУНИЦИПАЛЬНОГО РАЙОНА СЕРГИЕВСКИЙ</w:t>
      </w:r>
    </w:p>
    <w:p w:rsidR="001E5B6F" w:rsidRPr="001E5B6F" w:rsidRDefault="001E5B6F" w:rsidP="001E5B6F">
      <w:pPr>
        <w:tabs>
          <w:tab w:val="left" w:pos="284"/>
        </w:tabs>
        <w:spacing w:after="0" w:line="240" w:lineRule="auto"/>
        <w:jc w:val="center"/>
        <w:rPr>
          <w:rFonts w:ascii="Times New Roman" w:eastAsia="Calibri" w:hAnsi="Times New Roman" w:cs="Times New Roman"/>
          <w:b/>
          <w:sz w:val="12"/>
          <w:szCs w:val="12"/>
        </w:rPr>
      </w:pPr>
      <w:r w:rsidRPr="001E5B6F">
        <w:rPr>
          <w:rFonts w:ascii="Times New Roman" w:eastAsia="Calibri" w:hAnsi="Times New Roman" w:cs="Times New Roman"/>
          <w:b/>
          <w:sz w:val="12"/>
          <w:szCs w:val="12"/>
        </w:rPr>
        <w:t>САМАРСКОЙ ОБЛАСТИ</w:t>
      </w:r>
    </w:p>
    <w:p w:rsidR="001E5B6F" w:rsidRPr="001E5B6F" w:rsidRDefault="001E5B6F" w:rsidP="001E5B6F">
      <w:pPr>
        <w:tabs>
          <w:tab w:val="left" w:pos="284"/>
        </w:tabs>
        <w:spacing w:after="0" w:line="240" w:lineRule="auto"/>
        <w:jc w:val="center"/>
        <w:rPr>
          <w:rFonts w:ascii="Times New Roman" w:eastAsia="Calibri" w:hAnsi="Times New Roman" w:cs="Times New Roman"/>
          <w:sz w:val="12"/>
          <w:szCs w:val="12"/>
        </w:rPr>
      </w:pPr>
    </w:p>
    <w:p w:rsidR="001E5B6F" w:rsidRPr="001E5B6F" w:rsidRDefault="001E5B6F" w:rsidP="001E5B6F">
      <w:pPr>
        <w:tabs>
          <w:tab w:val="left" w:pos="284"/>
        </w:tabs>
        <w:spacing w:after="0" w:line="240" w:lineRule="auto"/>
        <w:jc w:val="center"/>
        <w:rPr>
          <w:rFonts w:ascii="Times New Roman" w:eastAsia="Calibri" w:hAnsi="Times New Roman" w:cs="Times New Roman"/>
          <w:sz w:val="12"/>
          <w:szCs w:val="12"/>
        </w:rPr>
      </w:pPr>
      <w:r w:rsidRPr="001E5B6F">
        <w:rPr>
          <w:rFonts w:ascii="Times New Roman" w:eastAsia="Calibri" w:hAnsi="Times New Roman" w:cs="Times New Roman"/>
          <w:sz w:val="12"/>
          <w:szCs w:val="12"/>
        </w:rPr>
        <w:t>ПОСТАНОВЛЕНИЕ</w:t>
      </w:r>
    </w:p>
    <w:p w:rsidR="001E5B6F" w:rsidRPr="001E5B6F" w:rsidRDefault="001E5B6F" w:rsidP="001E5B6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08</w:t>
      </w:r>
      <w:r w:rsidRPr="001E5B6F">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1E5B6F">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№02</w:t>
      </w:r>
    </w:p>
    <w:p w:rsidR="001E5B6F" w:rsidRPr="001E5B6F" w:rsidRDefault="001E5B6F" w:rsidP="001E5B6F">
      <w:pPr>
        <w:tabs>
          <w:tab w:val="left" w:pos="284"/>
        </w:tabs>
        <w:spacing w:after="0" w:line="240" w:lineRule="auto"/>
        <w:jc w:val="center"/>
        <w:rPr>
          <w:rFonts w:ascii="Times New Roman" w:eastAsia="Calibri" w:hAnsi="Times New Roman" w:cs="Times New Roman"/>
          <w:b/>
          <w:sz w:val="12"/>
          <w:szCs w:val="12"/>
        </w:rPr>
      </w:pPr>
      <w:r w:rsidRPr="001E5B6F">
        <w:rPr>
          <w:rFonts w:ascii="Times New Roman" w:eastAsia="Calibri" w:hAnsi="Times New Roman" w:cs="Times New Roman"/>
          <w:b/>
          <w:sz w:val="12"/>
          <w:szCs w:val="12"/>
        </w:rPr>
        <w:t>О проведении публичных слушаний по проекту изменений в Генеральный план</w:t>
      </w:r>
    </w:p>
    <w:p w:rsidR="001E5B6F" w:rsidRPr="001E5B6F" w:rsidRDefault="001E5B6F" w:rsidP="001E5B6F">
      <w:pPr>
        <w:tabs>
          <w:tab w:val="left" w:pos="284"/>
        </w:tabs>
        <w:spacing w:after="0" w:line="240" w:lineRule="auto"/>
        <w:jc w:val="center"/>
        <w:rPr>
          <w:rFonts w:ascii="Times New Roman" w:eastAsia="Calibri" w:hAnsi="Times New Roman" w:cs="Times New Roman"/>
          <w:b/>
          <w:sz w:val="12"/>
          <w:szCs w:val="12"/>
        </w:rPr>
      </w:pPr>
      <w:r w:rsidRPr="001E5B6F">
        <w:rPr>
          <w:rFonts w:ascii="Times New Roman" w:eastAsia="Calibri" w:hAnsi="Times New Roman" w:cs="Times New Roman"/>
          <w:b/>
          <w:sz w:val="12"/>
          <w:szCs w:val="12"/>
        </w:rPr>
        <w:t>сельского поселения Воротнее муниципального района Сергиевский  Самарской области</w:t>
      </w:r>
    </w:p>
    <w:p w:rsidR="001E5B6F" w:rsidRPr="001E5B6F" w:rsidRDefault="001E5B6F" w:rsidP="001E5B6F">
      <w:pPr>
        <w:tabs>
          <w:tab w:val="left" w:pos="284"/>
        </w:tabs>
        <w:spacing w:after="0" w:line="240" w:lineRule="auto"/>
        <w:jc w:val="both"/>
        <w:rPr>
          <w:rFonts w:ascii="Times New Roman" w:eastAsia="Calibri" w:hAnsi="Times New Roman" w:cs="Times New Roman"/>
          <w:sz w:val="12"/>
          <w:szCs w:val="12"/>
        </w:rPr>
      </w:pP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частью 11 статьи 24, статьей 28 Градостроительного кодекса Российской Федерации, руководствуясь статьей 28 Федерального закона от 06.10.2003 № 131-ФЗ «Об общих принципах организации местного самоуправления в Российской Федерации», Уставом сельского поселения Воротнее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Воротнее муниципального района Сергиевский  Самарской области от 12.07.2023 г. № 15</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b/>
          <w:sz w:val="12"/>
          <w:szCs w:val="12"/>
        </w:rPr>
      </w:pPr>
      <w:r w:rsidRPr="001E5B6F">
        <w:rPr>
          <w:rFonts w:ascii="Times New Roman" w:eastAsia="Calibri" w:hAnsi="Times New Roman" w:cs="Times New Roman"/>
          <w:b/>
          <w:sz w:val="12"/>
          <w:szCs w:val="12"/>
        </w:rPr>
        <w:t>ПОСТАНОВЛЯЮ:</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1. Провести публичные слушания по проекту решения Собрания представителей сельского поселения Воротнее муниципального района Сергиевский Самарской области «О внесении изменений в Генеральный план сельского поселения Воротнее муниципального района Сергиевский Самарской области» (далее соответственно - проект).</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Перечень информационных материалов:</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 проект Решения Собрания представителей сельского поселения Воротнее муниципального района Сергиевский Самарской области «О внесении изменений в Генеральный план сельского поселения Воротнее муниципального района Сергиевский Самарской области» с приложениями.</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2.Процедура проведения публичных слушаний состоит из следующих этапов:</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1E5B6F">
        <w:rPr>
          <w:rFonts w:ascii="Times New Roman" w:eastAsia="Calibri" w:hAnsi="Times New Roman" w:cs="Times New Roman"/>
          <w:sz w:val="12"/>
          <w:szCs w:val="12"/>
        </w:rPr>
        <w:t>оповещение о начале публичных слушаний;</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1E5B6F">
        <w:rPr>
          <w:rFonts w:ascii="Times New Roman" w:eastAsia="Calibri" w:hAnsi="Times New Roman" w:cs="Times New Roman"/>
          <w:sz w:val="12"/>
          <w:szCs w:val="12"/>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1E5B6F">
        <w:rPr>
          <w:rFonts w:ascii="Times New Roman" w:eastAsia="Calibri" w:hAnsi="Times New Roman" w:cs="Times New Roman"/>
          <w:sz w:val="12"/>
          <w:szCs w:val="12"/>
        </w:rPr>
        <w:t>проведение экспозиции или экспозиций проекта, подлежащего рассмотрению на публичных слушаниях;</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1E5B6F">
        <w:rPr>
          <w:rFonts w:ascii="Times New Roman" w:eastAsia="Calibri" w:hAnsi="Times New Roman" w:cs="Times New Roman"/>
          <w:sz w:val="12"/>
          <w:szCs w:val="12"/>
        </w:rPr>
        <w:t>проведение собрания или собраний участников публичных слушаний;</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1E5B6F">
        <w:rPr>
          <w:rFonts w:ascii="Times New Roman" w:eastAsia="Calibri" w:hAnsi="Times New Roman" w:cs="Times New Roman"/>
          <w:sz w:val="12"/>
          <w:szCs w:val="12"/>
        </w:rPr>
        <w:t>подготовка и оформление протокола публичных слушаний;</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1E5B6F">
        <w:rPr>
          <w:rFonts w:ascii="Times New Roman" w:eastAsia="Calibri" w:hAnsi="Times New Roman" w:cs="Times New Roman"/>
          <w:sz w:val="12"/>
          <w:szCs w:val="12"/>
        </w:rPr>
        <w:t>подготовка и опубликование заключения о результатах публичных слушаний.</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Воротнее муниципального района Сергиевский Самарской области, утвержденным решением Собрания представителей сельского поселения Воротнее муниципального района Сергиевский Самарской области от 12 июля 2023 года № 15.</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3. Назначить срок проведения публичных слушаний по проекту с 08.05.2024 года по 04.06.2024 года.</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4. Провести экспозицию проекта по адресу: 446522, Самарская область, Сергиевский район, с.Воротнее, пер.Почтовый, 5, в период с 14.05.2024 года по 01.06.2024 года.</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Часы работы экспозиции: рабочие дни с 09.00 до 13:00 и с 14.00 до</w:t>
      </w:r>
      <w:r>
        <w:rPr>
          <w:rFonts w:ascii="Times New Roman" w:eastAsia="Calibri" w:hAnsi="Times New Roman" w:cs="Times New Roman"/>
          <w:sz w:val="12"/>
          <w:szCs w:val="12"/>
        </w:rPr>
        <w:t xml:space="preserve"> </w:t>
      </w:r>
      <w:r w:rsidRPr="001E5B6F">
        <w:rPr>
          <w:rFonts w:ascii="Times New Roman" w:eastAsia="Calibri" w:hAnsi="Times New Roman" w:cs="Times New Roman"/>
          <w:sz w:val="12"/>
          <w:szCs w:val="12"/>
        </w:rPr>
        <w:t>17.00.</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Работа экспозиции проекта завершается за три дня до окончания срока проведения публичных слушаний, установленного пунктом 3 настоящего Постановления.</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в информационно-телекоммуникационной сети «Интернет» - http://www.sergievsk.ru (далее- официальный сайт) в разделе «Градостроительство», «Генеральный план сельского поселения Воротнее».</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6. Провести собрание участников публичных слушаний по Проекту в каждом населенном пункте сельского поселения Воротнее муниципального района Сергиевский Самарской области по адресам:</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в селе Воротнее – 14.05.2024 г. в 09.00 часов по адресу: __________________________________;</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в селе Елховка – 14.05.2024 г.  в 10.00 часов по адресу: _______________;</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в ауле Краснорыльский – 14.05.2024 г. в 11.00 часов по адресу: _________________;</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в поселке Красные Дубки – 14.05.2024 г. в 13.00 часов по адресу: ________________;</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в поселке Лагода – 14.05.2024 г. в 13.00 часов по адресу: ________________.</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2) в письменной форме в адрес организатора публичных слушаний;</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Прием предложений и замечаний участников публичных слушаний по проекту прекращается 01.06.2024 года - за три дня до окончания срока проведения публичных слушаний.</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8. Участниками публичных слушаний по Проекту являются:</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 граждане, постоянно проживающие на территории, в отношении которой подготовлены данные проекты;</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 правообладатели находящихся в границах этой территории земельных участков и (или) расположенных на них объектов капитального строительства;</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 правообладатели помещений, являющихся частью указанных объектов капитального строительства.</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Участники публичных слушаний в целях идентификации представляет сведения о себе с приложением документов, подтверждающих такие сведения:</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1E5B6F">
        <w:rPr>
          <w:rFonts w:ascii="Times New Roman" w:eastAsia="Calibri" w:hAnsi="Times New Roman" w:cs="Times New Roman"/>
          <w:sz w:val="12"/>
          <w:szCs w:val="12"/>
        </w:rPr>
        <w:t>для физических лиц- фамилию, имя, отчество (при наличии), дату рождения, адрес места жительства(регистрации);</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1E5B6F">
        <w:rPr>
          <w:rFonts w:ascii="Times New Roman" w:eastAsia="Calibri" w:hAnsi="Times New Roman" w:cs="Times New Roman"/>
          <w:sz w:val="12"/>
          <w:szCs w:val="12"/>
        </w:rPr>
        <w:t>для юридический лиц- наименование, основной государственный регистрационный номер, место нахождения и адрес.</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 xml:space="preserve">Участники общественных обсуждений или публичных слушаний, являющиеся правообладателями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представляет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w:t>
      </w:r>
      <w:r w:rsidRPr="001E5B6F">
        <w:rPr>
          <w:rFonts w:ascii="Times New Roman" w:eastAsia="Calibri" w:hAnsi="Times New Roman" w:cs="Times New Roman"/>
          <w:sz w:val="12"/>
          <w:szCs w:val="12"/>
        </w:rPr>
        <w:lastRenderedPageBreak/>
        <w:t>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9. 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Воротнее муниципального района Сергиевский Самарской области (далее - Администрация).</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Адрес местонахождения: 446522, Самарская область, Сергиевский район, с.Воротнее, пер.Почтовый, 5.</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Назначить лицом, ответственным за ведение протокола публичных слушаний, протокола собрания участников публичных слушаний по проекту ведущего специалиста Администрации сельского поселения Воротнее муниципального района Сергиевский Самарской области - ведущего специалиста Кузнецова И.Б.</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10. Администрации в целях заблаговременного ознакомления жителей поселения и иных заинтересованных лиц с Проектом обеспечить:</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 официальное опубликование Проекта в газете «Сергиевский вестник»;</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 беспрепятственный доступ к ознакомлению с Проектом в здании Администрации сельского поселения Воротнее муниципального района Сергиевский Самарской области (в соответствии с режимом работы Администрации поселения).</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11. Настоящее Постановление является оповещением о начале публичных слушаний и подлежит опубликованию в газете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Воротнее муниципального района Сергиевский, подразделе «Генеральный план сельского поселения Воротнее».</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12. В случае, если настоящее Постановление будет опубликовано позднее календарной даты начала публичных слушаний, указанной в пункте 3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участников публичных слушаний, а также дата окончания публичных слушаний переносятся на соответствующее количество дней.</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13. Контроль за исполнением настоящего Постановления оставляю за собой.</w:t>
      </w:r>
    </w:p>
    <w:p w:rsidR="001E5B6F" w:rsidRPr="001E5B6F" w:rsidRDefault="001E5B6F" w:rsidP="001E5B6F">
      <w:pPr>
        <w:tabs>
          <w:tab w:val="left" w:pos="284"/>
        </w:tabs>
        <w:spacing w:after="0" w:line="240" w:lineRule="auto"/>
        <w:jc w:val="right"/>
        <w:rPr>
          <w:rFonts w:ascii="Times New Roman" w:eastAsia="Calibri" w:hAnsi="Times New Roman" w:cs="Times New Roman"/>
          <w:sz w:val="12"/>
          <w:szCs w:val="12"/>
        </w:rPr>
      </w:pPr>
      <w:r w:rsidRPr="001E5B6F">
        <w:rPr>
          <w:rFonts w:ascii="Times New Roman" w:eastAsia="Calibri" w:hAnsi="Times New Roman" w:cs="Times New Roman"/>
          <w:sz w:val="12"/>
          <w:szCs w:val="12"/>
        </w:rPr>
        <w:t>Глава сельского поселения Воротнее</w:t>
      </w:r>
    </w:p>
    <w:p w:rsidR="001E5B6F" w:rsidRPr="001E5B6F" w:rsidRDefault="001E5B6F" w:rsidP="001E5B6F">
      <w:pPr>
        <w:tabs>
          <w:tab w:val="left" w:pos="284"/>
        </w:tabs>
        <w:spacing w:after="0" w:line="240" w:lineRule="auto"/>
        <w:jc w:val="right"/>
        <w:rPr>
          <w:rFonts w:ascii="Times New Roman" w:eastAsia="Calibri" w:hAnsi="Times New Roman" w:cs="Times New Roman"/>
          <w:sz w:val="12"/>
          <w:szCs w:val="12"/>
        </w:rPr>
      </w:pPr>
      <w:r w:rsidRPr="001E5B6F">
        <w:rPr>
          <w:rFonts w:ascii="Times New Roman" w:eastAsia="Calibri" w:hAnsi="Times New Roman" w:cs="Times New Roman"/>
          <w:sz w:val="12"/>
          <w:szCs w:val="12"/>
        </w:rPr>
        <w:t>муниципального района Сергиевский</w:t>
      </w:r>
    </w:p>
    <w:p w:rsidR="001E5B6F" w:rsidRPr="001E5B6F" w:rsidRDefault="001E5B6F" w:rsidP="001E5B6F">
      <w:pPr>
        <w:tabs>
          <w:tab w:val="left" w:pos="284"/>
        </w:tabs>
        <w:spacing w:after="0" w:line="240" w:lineRule="auto"/>
        <w:jc w:val="right"/>
        <w:rPr>
          <w:rFonts w:ascii="Times New Roman" w:eastAsia="Calibri" w:hAnsi="Times New Roman" w:cs="Times New Roman"/>
          <w:sz w:val="12"/>
          <w:szCs w:val="12"/>
        </w:rPr>
      </w:pPr>
      <w:r w:rsidRPr="001E5B6F">
        <w:rPr>
          <w:rFonts w:ascii="Times New Roman" w:eastAsia="Calibri" w:hAnsi="Times New Roman" w:cs="Times New Roman"/>
          <w:sz w:val="12"/>
          <w:szCs w:val="12"/>
        </w:rPr>
        <w:t>С.А.Никитин</w:t>
      </w:r>
    </w:p>
    <w:p w:rsidR="001E5B6F" w:rsidRPr="001E5B6F" w:rsidRDefault="001E5B6F" w:rsidP="001E5B6F">
      <w:pPr>
        <w:tabs>
          <w:tab w:val="left" w:pos="284"/>
          <w:tab w:val="left" w:pos="3828"/>
        </w:tabs>
        <w:spacing w:after="0" w:line="240" w:lineRule="auto"/>
        <w:jc w:val="center"/>
        <w:rPr>
          <w:rFonts w:ascii="Times New Roman" w:eastAsia="Calibri" w:hAnsi="Times New Roman" w:cs="Times New Roman"/>
          <w:b/>
          <w:sz w:val="12"/>
          <w:szCs w:val="12"/>
        </w:rPr>
      </w:pPr>
      <w:r w:rsidRPr="001E5B6F">
        <w:rPr>
          <w:rFonts w:ascii="Times New Roman" w:eastAsia="Calibri" w:hAnsi="Times New Roman" w:cs="Times New Roman"/>
          <w:b/>
          <w:sz w:val="12"/>
          <w:szCs w:val="12"/>
        </w:rPr>
        <w:t>ГЛАВА</w:t>
      </w:r>
    </w:p>
    <w:p w:rsidR="001E5B6F" w:rsidRPr="001E5B6F" w:rsidRDefault="001E5B6F" w:rsidP="001E5B6F">
      <w:pPr>
        <w:tabs>
          <w:tab w:val="left" w:pos="284"/>
          <w:tab w:val="left" w:pos="3828"/>
        </w:tabs>
        <w:spacing w:after="0" w:line="240" w:lineRule="auto"/>
        <w:jc w:val="center"/>
        <w:rPr>
          <w:rFonts w:ascii="Times New Roman" w:eastAsia="Calibri" w:hAnsi="Times New Roman" w:cs="Times New Roman"/>
          <w:b/>
          <w:sz w:val="12"/>
          <w:szCs w:val="12"/>
        </w:rPr>
      </w:pPr>
      <w:r w:rsidRPr="001E5B6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1E5B6F" w:rsidRPr="001E5B6F" w:rsidRDefault="001E5B6F" w:rsidP="001E5B6F">
      <w:pPr>
        <w:tabs>
          <w:tab w:val="left" w:pos="284"/>
          <w:tab w:val="left" w:pos="3828"/>
        </w:tabs>
        <w:spacing w:after="0" w:line="240" w:lineRule="auto"/>
        <w:jc w:val="center"/>
        <w:rPr>
          <w:rFonts w:ascii="Times New Roman" w:eastAsia="Calibri" w:hAnsi="Times New Roman" w:cs="Times New Roman"/>
          <w:b/>
          <w:sz w:val="12"/>
          <w:szCs w:val="12"/>
        </w:rPr>
      </w:pPr>
      <w:r w:rsidRPr="001E5B6F">
        <w:rPr>
          <w:rFonts w:ascii="Times New Roman" w:eastAsia="Calibri" w:hAnsi="Times New Roman" w:cs="Times New Roman"/>
          <w:b/>
          <w:sz w:val="12"/>
          <w:szCs w:val="12"/>
        </w:rPr>
        <w:t>МУНИЦИПАЛЬНОГО РАЙОНА СЕРГИЕВСКИЙ</w:t>
      </w:r>
    </w:p>
    <w:p w:rsidR="001E5B6F" w:rsidRPr="001E5B6F" w:rsidRDefault="001E5B6F" w:rsidP="001E5B6F">
      <w:pPr>
        <w:tabs>
          <w:tab w:val="left" w:pos="284"/>
        </w:tabs>
        <w:spacing w:after="0" w:line="240" w:lineRule="auto"/>
        <w:jc w:val="center"/>
        <w:rPr>
          <w:rFonts w:ascii="Times New Roman" w:eastAsia="Calibri" w:hAnsi="Times New Roman" w:cs="Times New Roman"/>
          <w:b/>
          <w:sz w:val="12"/>
          <w:szCs w:val="12"/>
        </w:rPr>
      </w:pPr>
      <w:r w:rsidRPr="001E5B6F">
        <w:rPr>
          <w:rFonts w:ascii="Times New Roman" w:eastAsia="Calibri" w:hAnsi="Times New Roman" w:cs="Times New Roman"/>
          <w:b/>
          <w:sz w:val="12"/>
          <w:szCs w:val="12"/>
        </w:rPr>
        <w:t>САМАРСКОЙ ОБЛАСТИ</w:t>
      </w:r>
    </w:p>
    <w:p w:rsidR="001E5B6F" w:rsidRPr="001E5B6F" w:rsidRDefault="001E5B6F" w:rsidP="001E5B6F">
      <w:pPr>
        <w:tabs>
          <w:tab w:val="left" w:pos="284"/>
        </w:tabs>
        <w:spacing w:after="0" w:line="240" w:lineRule="auto"/>
        <w:jc w:val="center"/>
        <w:rPr>
          <w:rFonts w:ascii="Times New Roman" w:eastAsia="Calibri" w:hAnsi="Times New Roman" w:cs="Times New Roman"/>
          <w:sz w:val="12"/>
          <w:szCs w:val="12"/>
        </w:rPr>
      </w:pPr>
    </w:p>
    <w:p w:rsidR="001E5B6F" w:rsidRPr="001E5B6F" w:rsidRDefault="001E5B6F" w:rsidP="001E5B6F">
      <w:pPr>
        <w:tabs>
          <w:tab w:val="left" w:pos="284"/>
        </w:tabs>
        <w:spacing w:after="0" w:line="240" w:lineRule="auto"/>
        <w:jc w:val="center"/>
        <w:rPr>
          <w:rFonts w:ascii="Times New Roman" w:eastAsia="Calibri" w:hAnsi="Times New Roman" w:cs="Times New Roman"/>
          <w:sz w:val="12"/>
          <w:szCs w:val="12"/>
        </w:rPr>
      </w:pPr>
      <w:r w:rsidRPr="001E5B6F">
        <w:rPr>
          <w:rFonts w:ascii="Times New Roman" w:eastAsia="Calibri" w:hAnsi="Times New Roman" w:cs="Times New Roman"/>
          <w:sz w:val="12"/>
          <w:szCs w:val="12"/>
        </w:rPr>
        <w:t>ПОСТАНОВЛЕНИЕ</w:t>
      </w:r>
    </w:p>
    <w:p w:rsidR="001E5B6F" w:rsidRPr="001E5B6F" w:rsidRDefault="001E5B6F" w:rsidP="001E5B6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08</w:t>
      </w:r>
      <w:r w:rsidRPr="001E5B6F">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1E5B6F">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№02</w:t>
      </w:r>
    </w:p>
    <w:p w:rsidR="001E5B6F" w:rsidRPr="001E5B6F" w:rsidRDefault="001E5B6F" w:rsidP="001E5B6F">
      <w:pPr>
        <w:tabs>
          <w:tab w:val="left" w:pos="284"/>
        </w:tabs>
        <w:spacing w:after="0" w:line="240" w:lineRule="auto"/>
        <w:jc w:val="center"/>
        <w:rPr>
          <w:rFonts w:ascii="Times New Roman" w:eastAsia="Calibri" w:hAnsi="Times New Roman" w:cs="Times New Roman"/>
          <w:b/>
          <w:sz w:val="12"/>
          <w:szCs w:val="12"/>
        </w:rPr>
      </w:pPr>
      <w:r w:rsidRPr="001E5B6F">
        <w:rPr>
          <w:rFonts w:ascii="Times New Roman" w:eastAsia="Calibri" w:hAnsi="Times New Roman" w:cs="Times New Roman"/>
          <w:b/>
          <w:sz w:val="12"/>
          <w:szCs w:val="12"/>
        </w:rPr>
        <w:t>О проведении публичных слушаний по проекту изменений в Генеральный план</w:t>
      </w:r>
    </w:p>
    <w:p w:rsidR="001E5B6F" w:rsidRPr="001E5B6F" w:rsidRDefault="001E5B6F" w:rsidP="001E5B6F">
      <w:pPr>
        <w:tabs>
          <w:tab w:val="left" w:pos="284"/>
        </w:tabs>
        <w:spacing w:after="0" w:line="240" w:lineRule="auto"/>
        <w:jc w:val="center"/>
        <w:rPr>
          <w:rFonts w:ascii="Times New Roman" w:eastAsia="Calibri" w:hAnsi="Times New Roman" w:cs="Times New Roman"/>
          <w:b/>
          <w:sz w:val="12"/>
          <w:szCs w:val="12"/>
        </w:rPr>
      </w:pPr>
      <w:r w:rsidRPr="001E5B6F">
        <w:rPr>
          <w:rFonts w:ascii="Times New Roman" w:eastAsia="Calibri" w:hAnsi="Times New Roman" w:cs="Times New Roman"/>
          <w:b/>
          <w:sz w:val="12"/>
          <w:szCs w:val="12"/>
        </w:rPr>
        <w:t>сельского поселения Верхняя Орлянка муниципального района Сергиевский  Самарской области</w:t>
      </w:r>
    </w:p>
    <w:p w:rsidR="001E5B6F" w:rsidRPr="001E5B6F" w:rsidRDefault="001E5B6F" w:rsidP="001E5B6F">
      <w:pPr>
        <w:tabs>
          <w:tab w:val="left" w:pos="284"/>
        </w:tabs>
        <w:spacing w:after="0" w:line="240" w:lineRule="auto"/>
        <w:jc w:val="both"/>
        <w:rPr>
          <w:rFonts w:ascii="Times New Roman" w:eastAsia="Calibri" w:hAnsi="Times New Roman" w:cs="Times New Roman"/>
          <w:sz w:val="12"/>
          <w:szCs w:val="12"/>
        </w:rPr>
      </w:pPr>
    </w:p>
    <w:p w:rsid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частью 11 статьи 24, статьей 28 Градостроительного кодекса Российской Федерации, руководствуясь статьей 28 Федерального закона от 06.10.2003 № 131-ФЗ «Об общих принципах организации местного самоуправления в Российской Федерации», Уставом сельского поселения Верхняя Орлянка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Верхняя Орлянка муниципального района Сергиевский  Самарской области от 12.07.2023 г. № 15</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b/>
          <w:sz w:val="12"/>
          <w:szCs w:val="12"/>
        </w:rPr>
        <w:t>ПОСТАНОВЛЯЮ</w:t>
      </w:r>
      <w:r w:rsidRPr="001E5B6F">
        <w:rPr>
          <w:rFonts w:ascii="Times New Roman" w:eastAsia="Calibri" w:hAnsi="Times New Roman" w:cs="Times New Roman"/>
          <w:sz w:val="12"/>
          <w:szCs w:val="12"/>
        </w:rPr>
        <w:t>:</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1. Провести публичные слушания по проекту решения Собрания представителей сельского поселения Верхняя Орлянка муниципального района Сергиевский Самарской области «О внесении изменений в Генеральный план сельского поселения Верхняя Орлянка муниципального района Сергиевский Самарской области» (далее соответственно - проект).</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Перечень информационных материалов:</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 проект Решения Собрания представителей сельского поселения Верхняя Орлянка муниципального района Сергиевский Самарской области «О внесении изменений в Генеральный план сельского поселения Верхняя Орлянка муниципального района Сергиевский Самарской области» с приложениями.</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2.Процедура проведения публичных слушаний состоит из следующих этапов:</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1E5B6F">
        <w:rPr>
          <w:rFonts w:ascii="Times New Roman" w:eastAsia="Calibri" w:hAnsi="Times New Roman" w:cs="Times New Roman"/>
          <w:sz w:val="12"/>
          <w:szCs w:val="12"/>
        </w:rPr>
        <w:t>оповещение о начале публичных слушаний;</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1E5B6F">
        <w:rPr>
          <w:rFonts w:ascii="Times New Roman" w:eastAsia="Calibri" w:hAnsi="Times New Roman" w:cs="Times New Roman"/>
          <w:sz w:val="12"/>
          <w:szCs w:val="12"/>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1E5B6F">
        <w:rPr>
          <w:rFonts w:ascii="Times New Roman" w:eastAsia="Calibri" w:hAnsi="Times New Roman" w:cs="Times New Roman"/>
          <w:sz w:val="12"/>
          <w:szCs w:val="12"/>
        </w:rPr>
        <w:t>проведение экспозиции или экспозиций проекта, подлежащего рассмотрению на публичных слушаниях;</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1E5B6F">
        <w:rPr>
          <w:rFonts w:ascii="Times New Roman" w:eastAsia="Calibri" w:hAnsi="Times New Roman" w:cs="Times New Roman"/>
          <w:sz w:val="12"/>
          <w:szCs w:val="12"/>
        </w:rPr>
        <w:t>проведение собрания или собраний участников публичных слушаний;</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1E5B6F">
        <w:rPr>
          <w:rFonts w:ascii="Times New Roman" w:eastAsia="Calibri" w:hAnsi="Times New Roman" w:cs="Times New Roman"/>
          <w:sz w:val="12"/>
          <w:szCs w:val="12"/>
        </w:rPr>
        <w:t>подготовка и оформление протокола публичных слушаний;</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1E5B6F">
        <w:rPr>
          <w:rFonts w:ascii="Times New Roman" w:eastAsia="Calibri" w:hAnsi="Times New Roman" w:cs="Times New Roman"/>
          <w:sz w:val="12"/>
          <w:szCs w:val="12"/>
        </w:rPr>
        <w:t>подготовка и опубликование заключения о результатах публичных слушаний.</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Верхняя Орлянка муниципального района Сергиевский Самарской области, утвержденным решением Собрания представителей сельского поселения Верхняя Орлянка муниципального района Сергиевский Самарской области от 12 июля 2023 года № 15.</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3. Назначить срок проведения публичных слушаний по проекту с 08.05.2024 года по 04.06.2024 года.</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4. Провести экспозицию проекта по адресу: 446523, Самарская область, Сергиевский район, с.Верхняя Орлянка, ул.Почтовая, 2а, в период с 14.05.2024 года по 01.06.2024 года.</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Часы работы экспозиции: рабочие дни с 09.00 до 13:00 и с 14.00 до</w:t>
      </w:r>
      <w:r>
        <w:rPr>
          <w:rFonts w:ascii="Times New Roman" w:eastAsia="Calibri" w:hAnsi="Times New Roman" w:cs="Times New Roman"/>
          <w:sz w:val="12"/>
          <w:szCs w:val="12"/>
        </w:rPr>
        <w:t xml:space="preserve"> </w:t>
      </w:r>
      <w:r w:rsidRPr="001E5B6F">
        <w:rPr>
          <w:rFonts w:ascii="Times New Roman" w:eastAsia="Calibri" w:hAnsi="Times New Roman" w:cs="Times New Roman"/>
          <w:sz w:val="12"/>
          <w:szCs w:val="12"/>
        </w:rPr>
        <w:t>17.00.</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Работа экспозиции проекта завершается за три дня до окончания срока проведения публичных слушаний, установленного пунктом 3 настоящего Постановления.</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в информационно-телекоммуникационной сети «Интернет» - http://www.sergievsk.ru (далее- официальный сайт) в разделе «Градостроительство», «Генеральный план сельского поселения Верхняя Орлянка».</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lastRenderedPageBreak/>
        <w:t>6. Провести собрание участников публичных слушаний по Проекту в каждом населенном пункте сельского поселения Верхняя Орлянка муниципального района Сергиевский Самарской области по адресам:</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в селе Верхняя Орлянка – 14.05.2024 г. в 09.00 часов по адресу: __________________________________;</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в поселке Алимовка – 14.05.2024 г.  в 10.00 часов по адресу: _______________;</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в поселке Калиновый Ключ – 14.05.2024 г. в 11.00 часов по адресу: _________________;</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в деревне Средняя Орлянка – 14.05.2024 г. в 13.00 часов по адресу: ________________.</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2) в письменной форме в адрес организатора публичных слушаний;</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Прием предложений и замечаний участников публичных слушаний по проекту прекращается 01.06.2024 года - за три дня до окончания срока проведения публичных слушаний.</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8. Участниками публичных слушаний по Проекту являются:</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 граждане, постоянно проживающие на территории, в отношении которой подготовлены данные проекты;</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 правообладатели находящихся в границах этой территории земельных участков и (или) расположенных на них объектов капитального строительства;</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 правообладатели помещений, являющихся частью указанных объектов капитального строительства.</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Участники публичных слушаний в целях идентификации представляет сведения о себе с приложением документов, подтверждающих такие сведения:</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1E5B6F">
        <w:rPr>
          <w:rFonts w:ascii="Times New Roman" w:eastAsia="Calibri" w:hAnsi="Times New Roman" w:cs="Times New Roman"/>
          <w:sz w:val="12"/>
          <w:szCs w:val="12"/>
        </w:rPr>
        <w:t>для физических лиц- фамилию, имя, отчество (при наличии), дату рождения, адрес места жительства(регистрации);</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1E5B6F">
        <w:rPr>
          <w:rFonts w:ascii="Times New Roman" w:eastAsia="Calibri" w:hAnsi="Times New Roman" w:cs="Times New Roman"/>
          <w:sz w:val="12"/>
          <w:szCs w:val="12"/>
        </w:rPr>
        <w:t>для юридический лиц- наименование, основной государственный регистрационный номер, место нахождения и адрес.</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Участники общественных обсуждений или публичных слушаний, являющиеся правообладателями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представляет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9. 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Верхняя Орлянка муниципального района Сергиевский Самарской области (далее - Администрация).</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Адрес местонахождения: 446523, Самарская область, Сергиевский район, с.Верхняя Орлянка, ул.Почтовая, 2а.</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Назначить лицом, ответственным за ведение протокола публичных слушаний, протокола собрания участников публичных слушаний по проекту ведущего специалиста Администрации сельского поселения Верхняя Орлянка муниципального района Сергиевский Самарской области - ведущего специалиста Завьялову О.А.</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10. Администрации в целях заблаговременного ознакомления жителей поселения и иных заинтересованных лиц с Проектом обеспечить:</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 официальное опубликование Проекта в газете «Сергиевский вестник»;</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 беспрепятственный доступ к ознакомлению с Проектом в здании Администрации сельского поселения Верхняя Орлянка муниципального района Сергиевский Самарской области (в соответствии с режимом работы Администрации поселения).</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11. Настоящее Постановление является оповещением о начале публичных слушаний и подлежит опубликованию в газете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Верхняя Орлянка муниципального района Сергиевский, подразделе «Генеральный план сельского поселения Верхняя Орлянка».</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12. В случае, если настоящее Постановление будет опубликовано позднее календарной даты начала публичных слушаний, указанной в пункте 3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участников публичных слушаний, а также дата окончания публичных слушаний переносятся на соответствующее количество дней.</w:t>
      </w:r>
    </w:p>
    <w:p w:rsidR="001E5B6F" w:rsidRPr="001E5B6F" w:rsidRDefault="001E5B6F" w:rsidP="001E5B6F">
      <w:pPr>
        <w:tabs>
          <w:tab w:val="left" w:pos="284"/>
        </w:tabs>
        <w:spacing w:after="0" w:line="240" w:lineRule="auto"/>
        <w:ind w:firstLine="284"/>
        <w:jc w:val="both"/>
        <w:rPr>
          <w:rFonts w:ascii="Times New Roman" w:eastAsia="Calibri" w:hAnsi="Times New Roman" w:cs="Times New Roman"/>
          <w:sz w:val="12"/>
          <w:szCs w:val="12"/>
        </w:rPr>
      </w:pPr>
      <w:r w:rsidRPr="001E5B6F">
        <w:rPr>
          <w:rFonts w:ascii="Times New Roman" w:eastAsia="Calibri" w:hAnsi="Times New Roman" w:cs="Times New Roman"/>
          <w:sz w:val="12"/>
          <w:szCs w:val="12"/>
        </w:rPr>
        <w:t>13. Контроль за исполнением настоящего Постановления оставляю за собой.</w:t>
      </w:r>
    </w:p>
    <w:p w:rsidR="00A46692" w:rsidRDefault="00A46692" w:rsidP="001E5B6F">
      <w:pPr>
        <w:tabs>
          <w:tab w:val="left" w:pos="284"/>
        </w:tabs>
        <w:spacing w:after="0" w:line="240" w:lineRule="auto"/>
        <w:jc w:val="right"/>
        <w:rPr>
          <w:rFonts w:ascii="Times New Roman" w:eastAsia="Calibri" w:hAnsi="Times New Roman" w:cs="Times New Roman"/>
          <w:sz w:val="12"/>
          <w:szCs w:val="12"/>
        </w:rPr>
      </w:pPr>
    </w:p>
    <w:p w:rsidR="001E5B6F" w:rsidRPr="001E5B6F" w:rsidRDefault="001E5B6F" w:rsidP="001E5B6F">
      <w:pPr>
        <w:tabs>
          <w:tab w:val="left" w:pos="284"/>
        </w:tabs>
        <w:spacing w:after="0" w:line="240" w:lineRule="auto"/>
        <w:jc w:val="right"/>
        <w:rPr>
          <w:rFonts w:ascii="Times New Roman" w:eastAsia="Calibri" w:hAnsi="Times New Roman" w:cs="Times New Roman"/>
          <w:sz w:val="12"/>
          <w:szCs w:val="12"/>
        </w:rPr>
      </w:pPr>
      <w:r w:rsidRPr="001E5B6F">
        <w:rPr>
          <w:rFonts w:ascii="Times New Roman" w:eastAsia="Calibri" w:hAnsi="Times New Roman" w:cs="Times New Roman"/>
          <w:sz w:val="12"/>
          <w:szCs w:val="12"/>
        </w:rPr>
        <w:t>Глава сельского поселения Верхняя Орлянка</w:t>
      </w:r>
    </w:p>
    <w:p w:rsidR="001E5B6F" w:rsidRPr="001E5B6F" w:rsidRDefault="001E5B6F" w:rsidP="001E5B6F">
      <w:pPr>
        <w:tabs>
          <w:tab w:val="left" w:pos="284"/>
        </w:tabs>
        <w:spacing w:after="0" w:line="240" w:lineRule="auto"/>
        <w:jc w:val="right"/>
        <w:rPr>
          <w:rFonts w:ascii="Times New Roman" w:eastAsia="Calibri" w:hAnsi="Times New Roman" w:cs="Times New Roman"/>
          <w:sz w:val="12"/>
          <w:szCs w:val="12"/>
        </w:rPr>
      </w:pPr>
      <w:r w:rsidRPr="001E5B6F">
        <w:rPr>
          <w:rFonts w:ascii="Times New Roman" w:eastAsia="Calibri" w:hAnsi="Times New Roman" w:cs="Times New Roman"/>
          <w:sz w:val="12"/>
          <w:szCs w:val="12"/>
        </w:rPr>
        <w:t>муниципального района Сергиевский</w:t>
      </w:r>
    </w:p>
    <w:p w:rsidR="003519F1" w:rsidRDefault="001E5B6F" w:rsidP="001E5B6F">
      <w:pPr>
        <w:tabs>
          <w:tab w:val="left" w:pos="284"/>
        </w:tabs>
        <w:spacing w:after="0" w:line="240" w:lineRule="auto"/>
        <w:jc w:val="right"/>
        <w:rPr>
          <w:rFonts w:ascii="Times New Roman" w:eastAsia="Calibri" w:hAnsi="Times New Roman" w:cs="Times New Roman"/>
          <w:sz w:val="12"/>
          <w:szCs w:val="12"/>
        </w:rPr>
      </w:pPr>
      <w:r w:rsidRPr="001E5B6F">
        <w:rPr>
          <w:rFonts w:ascii="Times New Roman" w:eastAsia="Calibri" w:hAnsi="Times New Roman" w:cs="Times New Roman"/>
          <w:sz w:val="12"/>
          <w:szCs w:val="12"/>
        </w:rPr>
        <w:t>Р.Р.Исмагилов</w:t>
      </w: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A46692" w:rsidRDefault="00A46692" w:rsidP="006D4521">
      <w:pPr>
        <w:tabs>
          <w:tab w:val="left" w:pos="284"/>
        </w:tabs>
        <w:spacing w:after="0" w:line="240" w:lineRule="auto"/>
        <w:jc w:val="both"/>
        <w:rPr>
          <w:rFonts w:ascii="Times New Roman" w:eastAsia="Calibri" w:hAnsi="Times New Roman" w:cs="Times New Roman"/>
          <w:sz w:val="12"/>
          <w:szCs w:val="12"/>
        </w:rPr>
      </w:pPr>
    </w:p>
    <w:p w:rsidR="00A46692" w:rsidRPr="00A46692" w:rsidRDefault="00A46692" w:rsidP="00A46692">
      <w:pPr>
        <w:tabs>
          <w:tab w:val="left" w:pos="284"/>
          <w:tab w:val="left" w:pos="3828"/>
        </w:tabs>
        <w:spacing w:after="0" w:line="240" w:lineRule="auto"/>
        <w:jc w:val="center"/>
        <w:rPr>
          <w:rFonts w:ascii="Times New Roman" w:eastAsia="Calibri" w:hAnsi="Times New Roman" w:cs="Times New Roman"/>
          <w:b/>
          <w:sz w:val="12"/>
          <w:szCs w:val="12"/>
        </w:rPr>
      </w:pPr>
      <w:r w:rsidRPr="00A46692">
        <w:rPr>
          <w:rFonts w:ascii="Times New Roman" w:eastAsia="Calibri" w:hAnsi="Times New Roman" w:cs="Times New Roman"/>
          <w:b/>
          <w:sz w:val="12"/>
          <w:szCs w:val="12"/>
        </w:rPr>
        <w:t>АДМИНИСТРАЦИЯ</w:t>
      </w:r>
    </w:p>
    <w:p w:rsidR="00A46692" w:rsidRPr="00A46692" w:rsidRDefault="00A46692" w:rsidP="00A46692">
      <w:pPr>
        <w:tabs>
          <w:tab w:val="left" w:pos="284"/>
        </w:tabs>
        <w:spacing w:after="0" w:line="240" w:lineRule="auto"/>
        <w:jc w:val="center"/>
        <w:rPr>
          <w:rFonts w:ascii="Times New Roman" w:eastAsia="Calibri" w:hAnsi="Times New Roman" w:cs="Times New Roman"/>
          <w:b/>
          <w:sz w:val="12"/>
          <w:szCs w:val="12"/>
        </w:rPr>
      </w:pPr>
      <w:r w:rsidRPr="00A46692">
        <w:rPr>
          <w:rFonts w:ascii="Times New Roman" w:eastAsia="Calibri" w:hAnsi="Times New Roman" w:cs="Times New Roman"/>
          <w:b/>
          <w:sz w:val="12"/>
          <w:szCs w:val="12"/>
        </w:rPr>
        <w:t>МУНИЦИПАЛЬНОГО РАЙОНА СЕРГИЕВСКИЙ</w:t>
      </w:r>
    </w:p>
    <w:p w:rsidR="00A46692" w:rsidRPr="00A46692" w:rsidRDefault="00A46692" w:rsidP="00A46692">
      <w:pPr>
        <w:tabs>
          <w:tab w:val="left" w:pos="284"/>
        </w:tabs>
        <w:spacing w:after="0" w:line="240" w:lineRule="auto"/>
        <w:jc w:val="center"/>
        <w:rPr>
          <w:rFonts w:ascii="Times New Roman" w:eastAsia="Calibri" w:hAnsi="Times New Roman" w:cs="Times New Roman"/>
          <w:b/>
          <w:sz w:val="12"/>
          <w:szCs w:val="12"/>
        </w:rPr>
      </w:pPr>
      <w:r w:rsidRPr="00A46692">
        <w:rPr>
          <w:rFonts w:ascii="Times New Roman" w:eastAsia="Calibri" w:hAnsi="Times New Roman" w:cs="Times New Roman"/>
          <w:b/>
          <w:sz w:val="12"/>
          <w:szCs w:val="12"/>
        </w:rPr>
        <w:t>САМАРСКОЙ ОБЛАСТИ</w:t>
      </w:r>
    </w:p>
    <w:p w:rsidR="00A46692" w:rsidRPr="00A46692" w:rsidRDefault="00A46692" w:rsidP="00A46692">
      <w:pPr>
        <w:tabs>
          <w:tab w:val="left" w:pos="284"/>
        </w:tabs>
        <w:spacing w:after="0" w:line="240" w:lineRule="auto"/>
        <w:jc w:val="center"/>
        <w:rPr>
          <w:rFonts w:ascii="Times New Roman" w:eastAsia="Calibri" w:hAnsi="Times New Roman" w:cs="Times New Roman"/>
          <w:sz w:val="12"/>
          <w:szCs w:val="12"/>
        </w:rPr>
      </w:pPr>
    </w:p>
    <w:p w:rsidR="00A46692" w:rsidRPr="00A46692" w:rsidRDefault="00A46692" w:rsidP="00A46692">
      <w:pPr>
        <w:tabs>
          <w:tab w:val="left" w:pos="284"/>
        </w:tabs>
        <w:spacing w:after="0" w:line="240" w:lineRule="auto"/>
        <w:jc w:val="center"/>
        <w:rPr>
          <w:rFonts w:ascii="Times New Roman" w:eastAsia="Calibri" w:hAnsi="Times New Roman" w:cs="Times New Roman"/>
          <w:sz w:val="12"/>
          <w:szCs w:val="12"/>
        </w:rPr>
      </w:pPr>
      <w:r w:rsidRPr="00A46692">
        <w:rPr>
          <w:rFonts w:ascii="Times New Roman" w:eastAsia="Calibri" w:hAnsi="Times New Roman" w:cs="Times New Roman"/>
          <w:sz w:val="12"/>
          <w:szCs w:val="12"/>
        </w:rPr>
        <w:t>ПОСТАНОВЛЕНИЕ</w:t>
      </w:r>
    </w:p>
    <w:p w:rsidR="00A46692" w:rsidRPr="00A46692" w:rsidRDefault="00A46692" w:rsidP="00A46692">
      <w:pPr>
        <w:tabs>
          <w:tab w:val="left" w:pos="284"/>
        </w:tabs>
        <w:spacing w:after="0" w:line="240" w:lineRule="auto"/>
        <w:jc w:val="both"/>
        <w:rPr>
          <w:rFonts w:ascii="Times New Roman" w:eastAsia="Calibri" w:hAnsi="Times New Roman" w:cs="Times New Roman"/>
          <w:sz w:val="12"/>
          <w:szCs w:val="12"/>
        </w:rPr>
      </w:pPr>
      <w:r w:rsidRPr="00A46692">
        <w:rPr>
          <w:rFonts w:ascii="Times New Roman" w:eastAsia="Calibri" w:hAnsi="Times New Roman" w:cs="Times New Roman"/>
          <w:sz w:val="12"/>
          <w:szCs w:val="12"/>
        </w:rPr>
        <w:t>0</w:t>
      </w:r>
      <w:r>
        <w:rPr>
          <w:rFonts w:ascii="Times New Roman" w:eastAsia="Calibri" w:hAnsi="Times New Roman" w:cs="Times New Roman"/>
          <w:sz w:val="12"/>
          <w:szCs w:val="12"/>
        </w:rPr>
        <w:t>6</w:t>
      </w:r>
      <w:r w:rsidRPr="00A46692">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A46692">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w:t>
      </w:r>
      <w:r w:rsidRPr="00A46692">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№446</w:t>
      </w:r>
    </w:p>
    <w:p w:rsidR="00A46692" w:rsidRDefault="00A46692" w:rsidP="00A46692">
      <w:pPr>
        <w:tabs>
          <w:tab w:val="left" w:pos="284"/>
        </w:tabs>
        <w:spacing w:after="0" w:line="240" w:lineRule="auto"/>
        <w:jc w:val="center"/>
        <w:rPr>
          <w:rFonts w:ascii="Times New Roman" w:eastAsia="Calibri" w:hAnsi="Times New Roman" w:cs="Times New Roman"/>
          <w:b/>
          <w:sz w:val="12"/>
          <w:szCs w:val="12"/>
        </w:rPr>
      </w:pPr>
      <w:r w:rsidRPr="00A46692">
        <w:rPr>
          <w:rFonts w:ascii="Times New Roman" w:eastAsia="Calibri" w:hAnsi="Times New Roman" w:cs="Times New Roman"/>
          <w:b/>
          <w:sz w:val="12"/>
          <w:szCs w:val="12"/>
        </w:rPr>
        <w:t xml:space="preserve">О внесении изменений в постановление администрации муниципального района Сергиевский от 21.12.2015 г. </w:t>
      </w:r>
    </w:p>
    <w:p w:rsidR="00A46692" w:rsidRPr="00A46692" w:rsidRDefault="00A46692" w:rsidP="00A46692">
      <w:pPr>
        <w:tabs>
          <w:tab w:val="left" w:pos="284"/>
        </w:tabs>
        <w:spacing w:after="0" w:line="240" w:lineRule="auto"/>
        <w:jc w:val="center"/>
        <w:rPr>
          <w:rFonts w:ascii="Times New Roman" w:eastAsia="Calibri" w:hAnsi="Times New Roman" w:cs="Times New Roman"/>
          <w:b/>
          <w:sz w:val="12"/>
          <w:szCs w:val="12"/>
        </w:rPr>
      </w:pPr>
      <w:r w:rsidRPr="00A46692">
        <w:rPr>
          <w:rFonts w:ascii="Times New Roman" w:eastAsia="Calibri" w:hAnsi="Times New Roman" w:cs="Times New Roman"/>
          <w:b/>
          <w:sz w:val="12"/>
          <w:szCs w:val="12"/>
        </w:rPr>
        <w:t>№ 1669 «Об образовании Совета по улучшению инвестиционного климата в муниципальном районе Сергиевский»</w:t>
      </w:r>
    </w:p>
    <w:p w:rsidR="00A46692" w:rsidRPr="00A46692" w:rsidRDefault="00A46692" w:rsidP="00A46692">
      <w:pPr>
        <w:tabs>
          <w:tab w:val="left" w:pos="284"/>
        </w:tabs>
        <w:spacing w:after="0" w:line="240" w:lineRule="auto"/>
        <w:jc w:val="both"/>
        <w:rPr>
          <w:rFonts w:ascii="Times New Roman" w:eastAsia="Calibri" w:hAnsi="Times New Roman" w:cs="Times New Roman"/>
          <w:sz w:val="12"/>
          <w:szCs w:val="12"/>
        </w:rPr>
      </w:pPr>
    </w:p>
    <w:p w:rsidR="00A46692" w:rsidRPr="00A46692" w:rsidRDefault="00A46692" w:rsidP="00A46692">
      <w:pPr>
        <w:tabs>
          <w:tab w:val="left" w:pos="284"/>
        </w:tabs>
        <w:spacing w:after="0" w:line="240" w:lineRule="auto"/>
        <w:ind w:firstLine="284"/>
        <w:jc w:val="both"/>
        <w:rPr>
          <w:rFonts w:ascii="Times New Roman" w:eastAsia="Calibri" w:hAnsi="Times New Roman" w:cs="Times New Roman"/>
          <w:sz w:val="12"/>
          <w:szCs w:val="12"/>
        </w:rPr>
      </w:pPr>
      <w:r w:rsidRPr="00A46692">
        <w:rPr>
          <w:rFonts w:ascii="Times New Roman" w:eastAsia="Calibri" w:hAnsi="Times New Roman" w:cs="Times New Roman"/>
          <w:sz w:val="12"/>
          <w:szCs w:val="12"/>
        </w:rPr>
        <w:t>В соответствии с Федеральным законом от 06.10.2003г №131-ФЗ «Об общих принципах организации местного самоуправления в Российской Федерации», Уставом муниципального района Сергиевский Самарской области, в целях улучшения инвестиционного климата в муниципальном районе Сергиевский, выявления приоритетных направлений инвестиционной деятельности, администрация муниципального района Сергиевский:</w:t>
      </w:r>
    </w:p>
    <w:p w:rsidR="00A46692" w:rsidRPr="00A46692" w:rsidRDefault="00A46692" w:rsidP="00A46692">
      <w:pPr>
        <w:tabs>
          <w:tab w:val="left" w:pos="284"/>
        </w:tabs>
        <w:spacing w:after="0" w:line="240" w:lineRule="auto"/>
        <w:ind w:firstLine="284"/>
        <w:jc w:val="both"/>
        <w:rPr>
          <w:rFonts w:ascii="Times New Roman" w:eastAsia="Calibri" w:hAnsi="Times New Roman" w:cs="Times New Roman"/>
          <w:b/>
          <w:sz w:val="12"/>
          <w:szCs w:val="12"/>
        </w:rPr>
      </w:pPr>
      <w:r w:rsidRPr="00A46692">
        <w:rPr>
          <w:rFonts w:ascii="Times New Roman" w:eastAsia="Calibri" w:hAnsi="Times New Roman" w:cs="Times New Roman"/>
          <w:b/>
          <w:sz w:val="12"/>
          <w:szCs w:val="12"/>
        </w:rPr>
        <w:t>ПОСТАНОВЛЯЕТ:</w:t>
      </w:r>
    </w:p>
    <w:p w:rsidR="00A46692" w:rsidRPr="00A46692" w:rsidRDefault="00A46692" w:rsidP="00A46692">
      <w:pPr>
        <w:tabs>
          <w:tab w:val="left" w:pos="284"/>
        </w:tabs>
        <w:spacing w:after="0" w:line="240" w:lineRule="auto"/>
        <w:ind w:firstLine="284"/>
        <w:jc w:val="both"/>
        <w:rPr>
          <w:rFonts w:ascii="Times New Roman" w:eastAsia="Calibri" w:hAnsi="Times New Roman" w:cs="Times New Roman"/>
          <w:sz w:val="12"/>
          <w:szCs w:val="12"/>
        </w:rPr>
      </w:pPr>
      <w:r w:rsidRPr="00A46692">
        <w:rPr>
          <w:rFonts w:ascii="Times New Roman" w:eastAsia="Calibri" w:hAnsi="Times New Roman" w:cs="Times New Roman"/>
          <w:sz w:val="12"/>
          <w:szCs w:val="12"/>
        </w:rPr>
        <w:t>1. Внести изменения в постановление администрации муниципального района Сергиевский от 21.12.2015 г. № 1669 «Об образовании Совета по улучшению инвестиционного климата в муниципальном районе Сергиевский», изложив приложение № 1 в редакции согласно приложению к настоящему постановлению.</w:t>
      </w:r>
    </w:p>
    <w:p w:rsidR="00A46692" w:rsidRPr="00A46692" w:rsidRDefault="00A46692" w:rsidP="00A46692">
      <w:pPr>
        <w:tabs>
          <w:tab w:val="left" w:pos="284"/>
        </w:tabs>
        <w:spacing w:after="0" w:line="240" w:lineRule="auto"/>
        <w:ind w:firstLine="284"/>
        <w:jc w:val="both"/>
        <w:rPr>
          <w:rFonts w:ascii="Times New Roman" w:eastAsia="Calibri" w:hAnsi="Times New Roman" w:cs="Times New Roman"/>
          <w:sz w:val="12"/>
          <w:szCs w:val="12"/>
        </w:rPr>
      </w:pPr>
      <w:r w:rsidRPr="00A46692">
        <w:rPr>
          <w:rFonts w:ascii="Times New Roman" w:eastAsia="Calibri" w:hAnsi="Times New Roman" w:cs="Times New Roman"/>
          <w:sz w:val="12"/>
          <w:szCs w:val="12"/>
        </w:rPr>
        <w:t>2.  Опубликовать настоящее постановление в газете «Сергиевский вестник».</w:t>
      </w:r>
    </w:p>
    <w:p w:rsidR="00A46692" w:rsidRPr="00A46692" w:rsidRDefault="00A46692" w:rsidP="00A46692">
      <w:pPr>
        <w:tabs>
          <w:tab w:val="left" w:pos="284"/>
        </w:tabs>
        <w:spacing w:after="0" w:line="240" w:lineRule="auto"/>
        <w:ind w:firstLine="284"/>
        <w:jc w:val="both"/>
        <w:rPr>
          <w:rFonts w:ascii="Times New Roman" w:eastAsia="Calibri" w:hAnsi="Times New Roman" w:cs="Times New Roman"/>
          <w:sz w:val="12"/>
          <w:szCs w:val="12"/>
        </w:rPr>
      </w:pPr>
      <w:r w:rsidRPr="00A4669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46692" w:rsidRDefault="00A46692" w:rsidP="00A46692">
      <w:pPr>
        <w:tabs>
          <w:tab w:val="left" w:pos="284"/>
        </w:tabs>
        <w:spacing w:after="0" w:line="240" w:lineRule="auto"/>
        <w:ind w:firstLine="284"/>
        <w:jc w:val="both"/>
        <w:rPr>
          <w:rFonts w:ascii="Times New Roman" w:eastAsia="Calibri" w:hAnsi="Times New Roman" w:cs="Times New Roman"/>
          <w:sz w:val="12"/>
          <w:szCs w:val="12"/>
        </w:rPr>
      </w:pPr>
      <w:r w:rsidRPr="00A46692">
        <w:rPr>
          <w:rFonts w:ascii="Times New Roman" w:eastAsia="Calibri" w:hAnsi="Times New Roman" w:cs="Times New Roman"/>
          <w:sz w:val="12"/>
          <w:szCs w:val="12"/>
        </w:rPr>
        <w:lastRenderedPageBreak/>
        <w:t xml:space="preserve">4. Контроль за выполнением настоящего постановления возложить на заместителя Главы муниципального района Сергиевский </w:t>
      </w:r>
    </w:p>
    <w:p w:rsidR="00A46692" w:rsidRPr="00A46692" w:rsidRDefault="00A46692" w:rsidP="00A46692">
      <w:pPr>
        <w:tabs>
          <w:tab w:val="left" w:pos="284"/>
        </w:tabs>
        <w:spacing w:after="0" w:line="240" w:lineRule="auto"/>
        <w:ind w:firstLine="284"/>
        <w:jc w:val="both"/>
        <w:rPr>
          <w:rFonts w:ascii="Times New Roman" w:eastAsia="Calibri" w:hAnsi="Times New Roman" w:cs="Times New Roman"/>
          <w:sz w:val="12"/>
          <w:szCs w:val="12"/>
        </w:rPr>
      </w:pPr>
      <w:r w:rsidRPr="00A46692">
        <w:rPr>
          <w:rFonts w:ascii="Times New Roman" w:eastAsia="Calibri" w:hAnsi="Times New Roman" w:cs="Times New Roman"/>
          <w:sz w:val="12"/>
          <w:szCs w:val="12"/>
        </w:rPr>
        <w:t>А.Е. Чернова.</w:t>
      </w:r>
    </w:p>
    <w:p w:rsidR="00A46692" w:rsidRDefault="00A46692" w:rsidP="00A46692">
      <w:pPr>
        <w:tabs>
          <w:tab w:val="left" w:pos="284"/>
        </w:tabs>
        <w:spacing w:after="0" w:line="240" w:lineRule="auto"/>
        <w:ind w:firstLine="284"/>
        <w:jc w:val="right"/>
        <w:rPr>
          <w:rFonts w:ascii="Times New Roman" w:eastAsia="Calibri" w:hAnsi="Times New Roman" w:cs="Times New Roman"/>
          <w:sz w:val="12"/>
          <w:szCs w:val="12"/>
        </w:rPr>
      </w:pPr>
      <w:r w:rsidRPr="00A46692">
        <w:rPr>
          <w:rFonts w:ascii="Times New Roman" w:eastAsia="Calibri" w:hAnsi="Times New Roman" w:cs="Times New Roman"/>
          <w:sz w:val="12"/>
          <w:szCs w:val="12"/>
        </w:rPr>
        <w:t>Глава муниципального района Сергиевский</w:t>
      </w:r>
    </w:p>
    <w:p w:rsidR="00A46692" w:rsidRPr="00A46692" w:rsidRDefault="00A46692" w:rsidP="00A46692">
      <w:pPr>
        <w:tabs>
          <w:tab w:val="left" w:pos="284"/>
        </w:tabs>
        <w:spacing w:after="0" w:line="240" w:lineRule="auto"/>
        <w:ind w:firstLine="284"/>
        <w:jc w:val="right"/>
        <w:rPr>
          <w:rFonts w:ascii="Times New Roman" w:eastAsia="Calibri" w:hAnsi="Times New Roman" w:cs="Times New Roman"/>
          <w:sz w:val="12"/>
          <w:szCs w:val="12"/>
        </w:rPr>
      </w:pPr>
      <w:r w:rsidRPr="00A46692">
        <w:rPr>
          <w:rFonts w:ascii="Times New Roman" w:eastAsia="Calibri" w:hAnsi="Times New Roman" w:cs="Times New Roman"/>
          <w:sz w:val="12"/>
          <w:szCs w:val="12"/>
        </w:rPr>
        <w:t>А.И. Екамасов</w:t>
      </w:r>
    </w:p>
    <w:p w:rsidR="00A46692" w:rsidRPr="00A46692" w:rsidRDefault="00A46692" w:rsidP="00A46692">
      <w:pPr>
        <w:tabs>
          <w:tab w:val="left" w:pos="284"/>
        </w:tabs>
        <w:spacing w:after="0" w:line="240" w:lineRule="auto"/>
        <w:jc w:val="both"/>
        <w:rPr>
          <w:rFonts w:ascii="Times New Roman" w:eastAsia="Calibri" w:hAnsi="Times New Roman" w:cs="Times New Roman"/>
          <w:sz w:val="12"/>
          <w:szCs w:val="12"/>
        </w:rPr>
      </w:pPr>
    </w:p>
    <w:p w:rsidR="00A46692" w:rsidRPr="00A46692" w:rsidRDefault="00A46692" w:rsidP="00A46692">
      <w:pPr>
        <w:spacing w:after="0" w:line="240" w:lineRule="auto"/>
        <w:jc w:val="right"/>
        <w:rPr>
          <w:rFonts w:ascii="Times New Roman" w:eastAsia="Calibri" w:hAnsi="Times New Roman" w:cs="Times New Roman"/>
          <w:i/>
          <w:sz w:val="12"/>
          <w:szCs w:val="12"/>
        </w:rPr>
      </w:pPr>
      <w:r w:rsidRPr="00A46692">
        <w:rPr>
          <w:rFonts w:ascii="Times New Roman" w:eastAsia="Calibri" w:hAnsi="Times New Roman" w:cs="Times New Roman"/>
          <w:i/>
          <w:sz w:val="12"/>
          <w:szCs w:val="12"/>
        </w:rPr>
        <w:t>Приложение</w:t>
      </w:r>
    </w:p>
    <w:p w:rsidR="00A46692" w:rsidRPr="00A46692" w:rsidRDefault="00A46692" w:rsidP="00A46692">
      <w:pPr>
        <w:spacing w:after="0" w:line="240" w:lineRule="auto"/>
        <w:jc w:val="right"/>
        <w:rPr>
          <w:rFonts w:ascii="Times New Roman" w:eastAsia="Calibri" w:hAnsi="Times New Roman" w:cs="Times New Roman"/>
          <w:i/>
          <w:sz w:val="12"/>
          <w:szCs w:val="12"/>
        </w:rPr>
      </w:pPr>
      <w:r w:rsidRPr="00A46692">
        <w:rPr>
          <w:rFonts w:ascii="Times New Roman" w:eastAsia="Calibri" w:hAnsi="Times New Roman" w:cs="Times New Roman"/>
          <w:i/>
          <w:sz w:val="12"/>
          <w:szCs w:val="12"/>
        </w:rPr>
        <w:t>к постановлению администрации</w:t>
      </w:r>
    </w:p>
    <w:p w:rsidR="00A46692" w:rsidRPr="00A46692" w:rsidRDefault="00A46692" w:rsidP="00A46692">
      <w:pPr>
        <w:spacing w:after="0" w:line="240" w:lineRule="auto"/>
        <w:jc w:val="right"/>
        <w:rPr>
          <w:rFonts w:ascii="Times New Roman" w:eastAsia="Calibri" w:hAnsi="Times New Roman" w:cs="Times New Roman"/>
          <w:i/>
          <w:sz w:val="12"/>
          <w:szCs w:val="12"/>
        </w:rPr>
      </w:pPr>
      <w:r w:rsidRPr="00A46692">
        <w:rPr>
          <w:rFonts w:ascii="Times New Roman" w:eastAsia="Calibri" w:hAnsi="Times New Roman" w:cs="Times New Roman"/>
          <w:i/>
          <w:sz w:val="12"/>
          <w:szCs w:val="12"/>
        </w:rPr>
        <w:t>муниципального района Сергиевский Самарской области</w:t>
      </w:r>
    </w:p>
    <w:p w:rsidR="00A46692" w:rsidRPr="00A46692" w:rsidRDefault="00A46692" w:rsidP="00A4669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№446</w:t>
      </w:r>
      <w:r w:rsidRPr="00A46692">
        <w:rPr>
          <w:rFonts w:ascii="Times New Roman" w:eastAsia="Calibri" w:hAnsi="Times New Roman" w:cs="Times New Roman"/>
          <w:i/>
          <w:sz w:val="12"/>
          <w:szCs w:val="12"/>
        </w:rPr>
        <w:t xml:space="preserve"> от “0</w:t>
      </w:r>
      <w:r>
        <w:rPr>
          <w:rFonts w:ascii="Times New Roman" w:eastAsia="Calibri" w:hAnsi="Times New Roman" w:cs="Times New Roman"/>
          <w:i/>
          <w:sz w:val="12"/>
          <w:szCs w:val="12"/>
        </w:rPr>
        <w:t>6</w:t>
      </w:r>
      <w:r w:rsidRPr="00A466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мая</w:t>
      </w:r>
      <w:r w:rsidRPr="00A46692">
        <w:rPr>
          <w:rFonts w:ascii="Times New Roman" w:eastAsia="Calibri" w:hAnsi="Times New Roman" w:cs="Times New Roman"/>
          <w:i/>
          <w:sz w:val="12"/>
          <w:szCs w:val="12"/>
        </w:rPr>
        <w:t xml:space="preserve"> 2024 г.</w:t>
      </w:r>
    </w:p>
    <w:p w:rsidR="00A46692" w:rsidRPr="00A46692" w:rsidRDefault="00A46692" w:rsidP="00A46692">
      <w:pPr>
        <w:tabs>
          <w:tab w:val="left" w:pos="284"/>
        </w:tabs>
        <w:spacing w:after="0" w:line="240" w:lineRule="auto"/>
        <w:jc w:val="center"/>
        <w:rPr>
          <w:rFonts w:ascii="Times New Roman" w:eastAsia="Calibri" w:hAnsi="Times New Roman" w:cs="Times New Roman"/>
          <w:b/>
          <w:sz w:val="12"/>
          <w:szCs w:val="12"/>
        </w:rPr>
      </w:pPr>
      <w:r w:rsidRPr="00A46692">
        <w:rPr>
          <w:rFonts w:ascii="Times New Roman" w:eastAsia="Calibri" w:hAnsi="Times New Roman" w:cs="Times New Roman"/>
          <w:b/>
          <w:sz w:val="12"/>
          <w:szCs w:val="12"/>
        </w:rPr>
        <w:t>СОСТАВ</w:t>
      </w:r>
    </w:p>
    <w:p w:rsidR="00A46692" w:rsidRPr="00A46692" w:rsidRDefault="00A46692" w:rsidP="00A46692">
      <w:pPr>
        <w:tabs>
          <w:tab w:val="left" w:pos="284"/>
        </w:tabs>
        <w:spacing w:after="0" w:line="240" w:lineRule="auto"/>
        <w:jc w:val="center"/>
        <w:rPr>
          <w:rFonts w:ascii="Times New Roman" w:eastAsia="Calibri" w:hAnsi="Times New Roman" w:cs="Times New Roman"/>
          <w:b/>
          <w:sz w:val="12"/>
          <w:szCs w:val="12"/>
        </w:rPr>
      </w:pPr>
      <w:r w:rsidRPr="00A46692">
        <w:rPr>
          <w:rFonts w:ascii="Times New Roman" w:eastAsia="Calibri" w:hAnsi="Times New Roman" w:cs="Times New Roman"/>
          <w:b/>
          <w:sz w:val="12"/>
          <w:szCs w:val="12"/>
        </w:rPr>
        <w:t>Совета по улучшению инвестиционного климата</w:t>
      </w:r>
      <w:r>
        <w:rPr>
          <w:rFonts w:ascii="Times New Roman" w:eastAsia="Calibri" w:hAnsi="Times New Roman" w:cs="Times New Roman"/>
          <w:b/>
          <w:sz w:val="12"/>
          <w:szCs w:val="12"/>
        </w:rPr>
        <w:t xml:space="preserve"> </w:t>
      </w:r>
      <w:r w:rsidRPr="00A46692">
        <w:rPr>
          <w:rFonts w:ascii="Times New Roman" w:eastAsia="Calibri" w:hAnsi="Times New Roman" w:cs="Times New Roman"/>
          <w:b/>
          <w:sz w:val="12"/>
          <w:szCs w:val="12"/>
        </w:rPr>
        <w:t>в муниципальном районе Сергиевский</w:t>
      </w:r>
    </w:p>
    <w:tbl>
      <w:tblPr>
        <w:tblStyle w:val="a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1"/>
        <w:gridCol w:w="3838"/>
      </w:tblGrid>
      <w:tr w:rsidR="00A46692" w:rsidRPr="00A46692" w:rsidTr="00A46692">
        <w:trPr>
          <w:trHeight w:val="20"/>
        </w:trPr>
        <w:tc>
          <w:tcPr>
            <w:tcW w:w="2517" w:type="pct"/>
            <w:noWrap/>
            <w:hideMark/>
          </w:tcPr>
          <w:p w:rsidR="00A46692" w:rsidRPr="00A46692" w:rsidRDefault="00A46692" w:rsidP="00A46692">
            <w:pPr>
              <w:tabs>
                <w:tab w:val="left" w:pos="284"/>
              </w:tabs>
              <w:rPr>
                <w:rFonts w:ascii="Times New Roman" w:eastAsia="Calibri" w:hAnsi="Times New Roman" w:cs="Times New Roman"/>
                <w:sz w:val="12"/>
                <w:szCs w:val="12"/>
              </w:rPr>
            </w:pPr>
          </w:p>
        </w:tc>
        <w:tc>
          <w:tcPr>
            <w:tcW w:w="2483" w:type="pct"/>
            <w:noWrap/>
            <w:hideMark/>
          </w:tcPr>
          <w:p w:rsidR="00A46692" w:rsidRPr="00A46692" w:rsidRDefault="00A46692" w:rsidP="00A46692">
            <w:pPr>
              <w:tabs>
                <w:tab w:val="left" w:pos="284"/>
              </w:tabs>
              <w:rPr>
                <w:rFonts w:ascii="Times New Roman" w:eastAsia="Calibri" w:hAnsi="Times New Roman" w:cs="Times New Roman"/>
                <w:sz w:val="12"/>
                <w:szCs w:val="12"/>
              </w:rPr>
            </w:pPr>
          </w:p>
        </w:tc>
      </w:tr>
      <w:tr w:rsidR="00A46692" w:rsidRPr="00A46692" w:rsidTr="00A46692">
        <w:trPr>
          <w:trHeight w:val="20"/>
        </w:trPr>
        <w:tc>
          <w:tcPr>
            <w:tcW w:w="2517"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 xml:space="preserve">Екамасов </w:t>
            </w:r>
          </w:p>
        </w:tc>
        <w:tc>
          <w:tcPr>
            <w:tcW w:w="2483"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 xml:space="preserve">- Глава муниципального района </w:t>
            </w:r>
          </w:p>
        </w:tc>
      </w:tr>
      <w:tr w:rsidR="00A46692" w:rsidRPr="00A46692" w:rsidTr="00A46692">
        <w:trPr>
          <w:trHeight w:val="20"/>
        </w:trPr>
        <w:tc>
          <w:tcPr>
            <w:tcW w:w="2517"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 xml:space="preserve">Анатолий Иванович                               </w:t>
            </w:r>
          </w:p>
        </w:tc>
        <w:tc>
          <w:tcPr>
            <w:tcW w:w="2483"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Сергиевский</w:t>
            </w:r>
          </w:p>
        </w:tc>
      </w:tr>
      <w:tr w:rsidR="00A46692" w:rsidRPr="00A46692" w:rsidTr="00A46692">
        <w:trPr>
          <w:trHeight w:val="20"/>
        </w:trPr>
        <w:tc>
          <w:tcPr>
            <w:tcW w:w="2517" w:type="pct"/>
            <w:noWrap/>
            <w:hideMark/>
          </w:tcPr>
          <w:p w:rsidR="00A46692" w:rsidRPr="00A46692" w:rsidRDefault="00A46692" w:rsidP="00A46692">
            <w:pPr>
              <w:tabs>
                <w:tab w:val="left" w:pos="284"/>
              </w:tabs>
              <w:rPr>
                <w:rFonts w:ascii="Times New Roman" w:eastAsia="Calibri" w:hAnsi="Times New Roman" w:cs="Times New Roman"/>
                <w:sz w:val="12"/>
                <w:szCs w:val="12"/>
              </w:rPr>
            </w:pPr>
          </w:p>
        </w:tc>
        <w:tc>
          <w:tcPr>
            <w:tcW w:w="2483" w:type="pct"/>
            <w:noWrap/>
            <w:hideMark/>
          </w:tcPr>
          <w:p w:rsidR="00A46692" w:rsidRPr="00A46692" w:rsidRDefault="00A46692" w:rsidP="00A46692">
            <w:pPr>
              <w:tabs>
                <w:tab w:val="left" w:pos="284"/>
              </w:tabs>
              <w:rPr>
                <w:rFonts w:ascii="Times New Roman" w:eastAsia="Calibri" w:hAnsi="Times New Roman" w:cs="Times New Roman"/>
                <w:sz w:val="12"/>
                <w:szCs w:val="12"/>
              </w:rPr>
            </w:pPr>
          </w:p>
        </w:tc>
      </w:tr>
      <w:tr w:rsidR="00A46692" w:rsidRPr="00A46692" w:rsidTr="00A46692">
        <w:trPr>
          <w:trHeight w:val="20"/>
        </w:trPr>
        <w:tc>
          <w:tcPr>
            <w:tcW w:w="5000" w:type="pct"/>
            <w:gridSpan w:val="2"/>
            <w:noWrap/>
            <w:hideMark/>
          </w:tcPr>
          <w:p w:rsidR="00A46692" w:rsidRPr="00A46692" w:rsidRDefault="00A46692" w:rsidP="00A46692">
            <w:pPr>
              <w:tabs>
                <w:tab w:val="left" w:pos="284"/>
              </w:tabs>
              <w:rPr>
                <w:rFonts w:ascii="Times New Roman" w:eastAsia="Calibri" w:hAnsi="Times New Roman" w:cs="Times New Roman"/>
                <w:b/>
                <w:bCs/>
                <w:sz w:val="12"/>
                <w:szCs w:val="12"/>
              </w:rPr>
            </w:pPr>
            <w:r w:rsidRPr="00A46692">
              <w:rPr>
                <w:rFonts w:ascii="Times New Roman" w:eastAsia="Calibri" w:hAnsi="Times New Roman" w:cs="Times New Roman"/>
                <w:b/>
                <w:bCs/>
                <w:sz w:val="12"/>
                <w:szCs w:val="12"/>
              </w:rPr>
              <w:t>Заместитель председателя Совета по инвестициям:</w:t>
            </w:r>
          </w:p>
        </w:tc>
      </w:tr>
      <w:tr w:rsidR="00A46692" w:rsidRPr="00A46692" w:rsidTr="00A46692">
        <w:trPr>
          <w:trHeight w:val="20"/>
        </w:trPr>
        <w:tc>
          <w:tcPr>
            <w:tcW w:w="2517" w:type="pct"/>
            <w:noWrap/>
            <w:hideMark/>
          </w:tcPr>
          <w:p w:rsidR="00A46692" w:rsidRPr="00A46692" w:rsidRDefault="00A46692" w:rsidP="00A46692">
            <w:pPr>
              <w:tabs>
                <w:tab w:val="left" w:pos="284"/>
              </w:tabs>
              <w:rPr>
                <w:rFonts w:ascii="Times New Roman" w:eastAsia="Calibri" w:hAnsi="Times New Roman" w:cs="Times New Roman"/>
                <w:sz w:val="12"/>
                <w:szCs w:val="12"/>
              </w:rPr>
            </w:pPr>
          </w:p>
        </w:tc>
        <w:tc>
          <w:tcPr>
            <w:tcW w:w="2483" w:type="pct"/>
            <w:noWrap/>
            <w:hideMark/>
          </w:tcPr>
          <w:p w:rsidR="00A46692" w:rsidRPr="00A46692" w:rsidRDefault="00A46692" w:rsidP="00A46692">
            <w:pPr>
              <w:tabs>
                <w:tab w:val="left" w:pos="284"/>
              </w:tabs>
              <w:rPr>
                <w:rFonts w:ascii="Times New Roman" w:eastAsia="Calibri" w:hAnsi="Times New Roman" w:cs="Times New Roman"/>
                <w:sz w:val="12"/>
                <w:szCs w:val="12"/>
              </w:rPr>
            </w:pPr>
          </w:p>
        </w:tc>
      </w:tr>
      <w:tr w:rsidR="00A46692" w:rsidRPr="00A46692" w:rsidTr="00A46692">
        <w:trPr>
          <w:trHeight w:val="20"/>
        </w:trPr>
        <w:tc>
          <w:tcPr>
            <w:tcW w:w="2517"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Чернов</w:t>
            </w:r>
          </w:p>
        </w:tc>
        <w:tc>
          <w:tcPr>
            <w:tcW w:w="2483"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 заместитель Главы муниципального</w:t>
            </w:r>
          </w:p>
        </w:tc>
      </w:tr>
      <w:tr w:rsidR="00A46692" w:rsidRPr="00A46692" w:rsidTr="00A46692">
        <w:trPr>
          <w:trHeight w:val="20"/>
        </w:trPr>
        <w:tc>
          <w:tcPr>
            <w:tcW w:w="2517"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Алексей Евгеньевич</w:t>
            </w:r>
          </w:p>
        </w:tc>
        <w:tc>
          <w:tcPr>
            <w:tcW w:w="2483"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района Сергиевский</w:t>
            </w:r>
          </w:p>
        </w:tc>
      </w:tr>
      <w:tr w:rsidR="00A46692" w:rsidRPr="00A46692" w:rsidTr="00A46692">
        <w:trPr>
          <w:trHeight w:val="20"/>
        </w:trPr>
        <w:tc>
          <w:tcPr>
            <w:tcW w:w="2517" w:type="pct"/>
            <w:noWrap/>
            <w:hideMark/>
          </w:tcPr>
          <w:p w:rsidR="00A46692" w:rsidRPr="00A46692" w:rsidRDefault="00A46692" w:rsidP="00A46692">
            <w:pPr>
              <w:tabs>
                <w:tab w:val="left" w:pos="284"/>
              </w:tabs>
              <w:rPr>
                <w:rFonts w:ascii="Times New Roman" w:eastAsia="Calibri" w:hAnsi="Times New Roman" w:cs="Times New Roman"/>
                <w:sz w:val="12"/>
                <w:szCs w:val="12"/>
              </w:rPr>
            </w:pPr>
          </w:p>
        </w:tc>
        <w:tc>
          <w:tcPr>
            <w:tcW w:w="2483" w:type="pct"/>
            <w:noWrap/>
            <w:hideMark/>
          </w:tcPr>
          <w:p w:rsidR="00A46692" w:rsidRPr="00A46692" w:rsidRDefault="00A46692" w:rsidP="00A46692">
            <w:pPr>
              <w:tabs>
                <w:tab w:val="left" w:pos="284"/>
              </w:tabs>
              <w:rPr>
                <w:rFonts w:ascii="Times New Roman" w:eastAsia="Calibri" w:hAnsi="Times New Roman" w:cs="Times New Roman"/>
                <w:sz w:val="12"/>
                <w:szCs w:val="12"/>
              </w:rPr>
            </w:pPr>
          </w:p>
        </w:tc>
      </w:tr>
      <w:tr w:rsidR="00A46692" w:rsidRPr="00A46692" w:rsidTr="00A46692">
        <w:trPr>
          <w:trHeight w:val="20"/>
        </w:trPr>
        <w:tc>
          <w:tcPr>
            <w:tcW w:w="5000" w:type="pct"/>
            <w:gridSpan w:val="2"/>
            <w:noWrap/>
            <w:hideMark/>
          </w:tcPr>
          <w:p w:rsidR="00A46692" w:rsidRPr="00A46692" w:rsidRDefault="00A46692" w:rsidP="00A46692">
            <w:pPr>
              <w:tabs>
                <w:tab w:val="left" w:pos="284"/>
              </w:tabs>
              <w:rPr>
                <w:rFonts w:ascii="Times New Roman" w:eastAsia="Calibri" w:hAnsi="Times New Roman" w:cs="Times New Roman"/>
                <w:b/>
                <w:bCs/>
                <w:sz w:val="12"/>
                <w:szCs w:val="12"/>
              </w:rPr>
            </w:pPr>
            <w:r w:rsidRPr="00A46692">
              <w:rPr>
                <w:rFonts w:ascii="Times New Roman" w:eastAsia="Calibri" w:hAnsi="Times New Roman" w:cs="Times New Roman"/>
                <w:b/>
                <w:bCs/>
                <w:sz w:val="12"/>
                <w:szCs w:val="12"/>
              </w:rPr>
              <w:t>Секретарь Совета по инвестициям:</w:t>
            </w:r>
          </w:p>
        </w:tc>
      </w:tr>
      <w:tr w:rsidR="00A46692" w:rsidRPr="00A46692" w:rsidTr="00A46692">
        <w:trPr>
          <w:trHeight w:val="20"/>
        </w:trPr>
        <w:tc>
          <w:tcPr>
            <w:tcW w:w="2517" w:type="pct"/>
            <w:noWrap/>
            <w:hideMark/>
          </w:tcPr>
          <w:p w:rsidR="00A46692" w:rsidRPr="00A46692" w:rsidRDefault="00A46692" w:rsidP="00A46692">
            <w:pPr>
              <w:tabs>
                <w:tab w:val="left" w:pos="284"/>
              </w:tabs>
              <w:rPr>
                <w:rFonts w:ascii="Times New Roman" w:eastAsia="Calibri" w:hAnsi="Times New Roman" w:cs="Times New Roman"/>
                <w:sz w:val="12"/>
                <w:szCs w:val="12"/>
              </w:rPr>
            </w:pPr>
          </w:p>
        </w:tc>
        <w:tc>
          <w:tcPr>
            <w:tcW w:w="2483" w:type="pct"/>
            <w:noWrap/>
            <w:hideMark/>
          </w:tcPr>
          <w:p w:rsidR="00A46692" w:rsidRPr="00A46692" w:rsidRDefault="00A46692" w:rsidP="00A46692">
            <w:pPr>
              <w:tabs>
                <w:tab w:val="left" w:pos="284"/>
              </w:tabs>
              <w:rPr>
                <w:rFonts w:ascii="Times New Roman" w:eastAsia="Calibri" w:hAnsi="Times New Roman" w:cs="Times New Roman"/>
                <w:sz w:val="12"/>
                <w:szCs w:val="12"/>
              </w:rPr>
            </w:pPr>
          </w:p>
        </w:tc>
      </w:tr>
      <w:tr w:rsidR="00A46692" w:rsidRPr="00A46692" w:rsidTr="00A46692">
        <w:trPr>
          <w:trHeight w:val="20"/>
        </w:trPr>
        <w:tc>
          <w:tcPr>
            <w:tcW w:w="2517"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Сергеева</w:t>
            </w:r>
          </w:p>
        </w:tc>
        <w:tc>
          <w:tcPr>
            <w:tcW w:w="2483"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 начальник отдела торговли и</w:t>
            </w:r>
          </w:p>
        </w:tc>
      </w:tr>
      <w:tr w:rsidR="00A46692" w:rsidRPr="00A46692" w:rsidTr="00A46692">
        <w:trPr>
          <w:trHeight w:val="20"/>
        </w:trPr>
        <w:tc>
          <w:tcPr>
            <w:tcW w:w="2517"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Анна Александровна</w:t>
            </w:r>
          </w:p>
        </w:tc>
        <w:tc>
          <w:tcPr>
            <w:tcW w:w="2483"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экономического развития администрации</w:t>
            </w:r>
          </w:p>
        </w:tc>
      </w:tr>
      <w:tr w:rsidR="00A46692" w:rsidRPr="00A46692" w:rsidTr="00A46692">
        <w:trPr>
          <w:trHeight w:val="20"/>
        </w:trPr>
        <w:tc>
          <w:tcPr>
            <w:tcW w:w="2517" w:type="pct"/>
            <w:noWrap/>
          </w:tcPr>
          <w:p w:rsidR="00A46692" w:rsidRPr="00A46692" w:rsidRDefault="00A46692" w:rsidP="00A46692">
            <w:pPr>
              <w:tabs>
                <w:tab w:val="left" w:pos="284"/>
              </w:tabs>
              <w:rPr>
                <w:rFonts w:ascii="Times New Roman" w:eastAsia="Calibri" w:hAnsi="Times New Roman" w:cs="Times New Roman"/>
                <w:sz w:val="12"/>
                <w:szCs w:val="12"/>
              </w:rPr>
            </w:pPr>
          </w:p>
        </w:tc>
        <w:tc>
          <w:tcPr>
            <w:tcW w:w="2483" w:type="pct"/>
            <w:noWrap/>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муниципального района Сергиевский</w:t>
            </w:r>
          </w:p>
        </w:tc>
      </w:tr>
      <w:tr w:rsidR="00A46692" w:rsidRPr="00A46692" w:rsidTr="00A46692">
        <w:trPr>
          <w:trHeight w:val="20"/>
        </w:trPr>
        <w:tc>
          <w:tcPr>
            <w:tcW w:w="2517" w:type="pct"/>
            <w:noWrap/>
            <w:hideMark/>
          </w:tcPr>
          <w:p w:rsidR="00A46692" w:rsidRPr="00A46692" w:rsidRDefault="00A46692" w:rsidP="00A46692">
            <w:pPr>
              <w:tabs>
                <w:tab w:val="left" w:pos="284"/>
              </w:tabs>
              <w:rPr>
                <w:rFonts w:ascii="Times New Roman" w:eastAsia="Calibri" w:hAnsi="Times New Roman" w:cs="Times New Roman"/>
                <w:sz w:val="12"/>
                <w:szCs w:val="12"/>
              </w:rPr>
            </w:pPr>
          </w:p>
        </w:tc>
        <w:tc>
          <w:tcPr>
            <w:tcW w:w="2483" w:type="pct"/>
            <w:noWrap/>
            <w:hideMark/>
          </w:tcPr>
          <w:p w:rsidR="00A46692" w:rsidRPr="00A46692" w:rsidRDefault="00A46692" w:rsidP="00A46692">
            <w:pPr>
              <w:tabs>
                <w:tab w:val="left" w:pos="284"/>
              </w:tabs>
              <w:rPr>
                <w:rFonts w:ascii="Times New Roman" w:eastAsia="Calibri" w:hAnsi="Times New Roman" w:cs="Times New Roman"/>
                <w:sz w:val="12"/>
                <w:szCs w:val="12"/>
              </w:rPr>
            </w:pPr>
          </w:p>
        </w:tc>
      </w:tr>
      <w:tr w:rsidR="00A46692" w:rsidRPr="00A46692" w:rsidTr="00A46692">
        <w:trPr>
          <w:trHeight w:val="20"/>
        </w:trPr>
        <w:tc>
          <w:tcPr>
            <w:tcW w:w="5000" w:type="pct"/>
            <w:gridSpan w:val="2"/>
            <w:noWrap/>
            <w:hideMark/>
          </w:tcPr>
          <w:p w:rsidR="00A46692" w:rsidRPr="00A46692" w:rsidRDefault="00A46692" w:rsidP="00A46692">
            <w:pPr>
              <w:tabs>
                <w:tab w:val="left" w:pos="284"/>
              </w:tabs>
              <w:rPr>
                <w:rFonts w:ascii="Times New Roman" w:eastAsia="Calibri" w:hAnsi="Times New Roman" w:cs="Times New Roman"/>
                <w:b/>
                <w:bCs/>
                <w:sz w:val="12"/>
                <w:szCs w:val="12"/>
              </w:rPr>
            </w:pPr>
            <w:r w:rsidRPr="00A46692">
              <w:rPr>
                <w:rFonts w:ascii="Times New Roman" w:eastAsia="Calibri" w:hAnsi="Times New Roman" w:cs="Times New Roman"/>
                <w:b/>
                <w:bCs/>
                <w:sz w:val="12"/>
                <w:szCs w:val="12"/>
              </w:rPr>
              <w:t>Члены Совета по инвестициям:</w:t>
            </w:r>
          </w:p>
        </w:tc>
      </w:tr>
      <w:tr w:rsidR="00A46692" w:rsidRPr="00A46692" w:rsidTr="00A46692">
        <w:trPr>
          <w:trHeight w:val="20"/>
        </w:trPr>
        <w:tc>
          <w:tcPr>
            <w:tcW w:w="2517"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 xml:space="preserve">Сапрыкин </w:t>
            </w:r>
          </w:p>
        </w:tc>
        <w:tc>
          <w:tcPr>
            <w:tcW w:w="2483"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 xml:space="preserve">- Первый заместитель Главы </w:t>
            </w:r>
          </w:p>
        </w:tc>
      </w:tr>
      <w:tr w:rsidR="00A46692" w:rsidRPr="00A46692" w:rsidTr="00A46692">
        <w:trPr>
          <w:trHeight w:val="20"/>
        </w:trPr>
        <w:tc>
          <w:tcPr>
            <w:tcW w:w="2517"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 xml:space="preserve">Владимир Валентинович                           </w:t>
            </w:r>
          </w:p>
        </w:tc>
        <w:tc>
          <w:tcPr>
            <w:tcW w:w="2483"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муниципального района Сергиевский</w:t>
            </w:r>
          </w:p>
        </w:tc>
      </w:tr>
      <w:tr w:rsidR="00A46692" w:rsidRPr="00A46692" w:rsidTr="00A46692">
        <w:trPr>
          <w:trHeight w:val="20"/>
        </w:trPr>
        <w:tc>
          <w:tcPr>
            <w:tcW w:w="2517" w:type="pct"/>
            <w:noWrap/>
            <w:hideMark/>
          </w:tcPr>
          <w:p w:rsidR="00A46692" w:rsidRPr="00A46692" w:rsidRDefault="00A46692" w:rsidP="00A46692">
            <w:pPr>
              <w:tabs>
                <w:tab w:val="left" w:pos="284"/>
              </w:tabs>
              <w:rPr>
                <w:rFonts w:ascii="Times New Roman" w:eastAsia="Calibri" w:hAnsi="Times New Roman" w:cs="Times New Roman"/>
                <w:sz w:val="12"/>
                <w:szCs w:val="12"/>
              </w:rPr>
            </w:pPr>
          </w:p>
        </w:tc>
        <w:tc>
          <w:tcPr>
            <w:tcW w:w="2483" w:type="pct"/>
            <w:noWrap/>
            <w:hideMark/>
          </w:tcPr>
          <w:p w:rsidR="00A46692" w:rsidRPr="00A46692" w:rsidRDefault="00A46692" w:rsidP="00A46692">
            <w:pPr>
              <w:tabs>
                <w:tab w:val="left" w:pos="284"/>
              </w:tabs>
              <w:rPr>
                <w:rFonts w:ascii="Times New Roman" w:eastAsia="Calibri" w:hAnsi="Times New Roman" w:cs="Times New Roman"/>
                <w:sz w:val="12"/>
                <w:szCs w:val="12"/>
              </w:rPr>
            </w:pPr>
          </w:p>
        </w:tc>
      </w:tr>
      <w:tr w:rsidR="00A46692" w:rsidRPr="00A46692" w:rsidTr="00A46692">
        <w:trPr>
          <w:trHeight w:val="20"/>
        </w:trPr>
        <w:tc>
          <w:tcPr>
            <w:tcW w:w="2517"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 xml:space="preserve">Заболотин </w:t>
            </w:r>
          </w:p>
        </w:tc>
        <w:tc>
          <w:tcPr>
            <w:tcW w:w="2483"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 заместитель Главы муниципального</w:t>
            </w:r>
          </w:p>
        </w:tc>
      </w:tr>
      <w:tr w:rsidR="00A46692" w:rsidRPr="00A46692" w:rsidTr="00A46692">
        <w:trPr>
          <w:trHeight w:val="20"/>
        </w:trPr>
        <w:tc>
          <w:tcPr>
            <w:tcW w:w="2517"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Сергей Геннадьевич</w:t>
            </w:r>
          </w:p>
        </w:tc>
        <w:tc>
          <w:tcPr>
            <w:tcW w:w="2483"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района Сергиевский</w:t>
            </w:r>
          </w:p>
        </w:tc>
      </w:tr>
      <w:tr w:rsidR="00A46692" w:rsidRPr="00A46692" w:rsidTr="00A46692">
        <w:trPr>
          <w:trHeight w:val="20"/>
        </w:trPr>
        <w:tc>
          <w:tcPr>
            <w:tcW w:w="2517" w:type="pct"/>
            <w:noWrap/>
            <w:hideMark/>
          </w:tcPr>
          <w:p w:rsidR="00A46692" w:rsidRPr="00A46692" w:rsidRDefault="00A46692" w:rsidP="00A46692">
            <w:pPr>
              <w:tabs>
                <w:tab w:val="left" w:pos="284"/>
              </w:tabs>
              <w:rPr>
                <w:rFonts w:ascii="Times New Roman" w:eastAsia="Calibri" w:hAnsi="Times New Roman" w:cs="Times New Roman"/>
                <w:sz w:val="12"/>
                <w:szCs w:val="12"/>
              </w:rPr>
            </w:pPr>
          </w:p>
        </w:tc>
        <w:tc>
          <w:tcPr>
            <w:tcW w:w="2483" w:type="pct"/>
            <w:noWrap/>
            <w:hideMark/>
          </w:tcPr>
          <w:p w:rsidR="00A46692" w:rsidRPr="00A46692" w:rsidRDefault="00A46692" w:rsidP="00A46692">
            <w:pPr>
              <w:tabs>
                <w:tab w:val="left" w:pos="284"/>
              </w:tabs>
              <w:rPr>
                <w:rFonts w:ascii="Times New Roman" w:eastAsia="Calibri" w:hAnsi="Times New Roman" w:cs="Times New Roman"/>
                <w:sz w:val="12"/>
                <w:szCs w:val="12"/>
              </w:rPr>
            </w:pPr>
          </w:p>
        </w:tc>
      </w:tr>
      <w:tr w:rsidR="00A46692" w:rsidRPr="00A46692" w:rsidTr="00A46692">
        <w:trPr>
          <w:trHeight w:val="20"/>
        </w:trPr>
        <w:tc>
          <w:tcPr>
            <w:tcW w:w="2517"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Зеленина</w:t>
            </w:r>
          </w:p>
        </w:tc>
        <w:tc>
          <w:tcPr>
            <w:tcW w:w="2483"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 заместитель Главы муниципального</w:t>
            </w:r>
          </w:p>
        </w:tc>
      </w:tr>
      <w:tr w:rsidR="00A46692" w:rsidRPr="00A46692" w:rsidTr="00A46692">
        <w:trPr>
          <w:trHeight w:val="20"/>
        </w:trPr>
        <w:tc>
          <w:tcPr>
            <w:tcW w:w="2517"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Светлана Николаевна</w:t>
            </w:r>
          </w:p>
        </w:tc>
        <w:tc>
          <w:tcPr>
            <w:tcW w:w="2483"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района Сергиевский</w:t>
            </w:r>
          </w:p>
        </w:tc>
      </w:tr>
      <w:tr w:rsidR="00A46692" w:rsidRPr="00A46692" w:rsidTr="00A46692">
        <w:trPr>
          <w:trHeight w:val="20"/>
        </w:trPr>
        <w:tc>
          <w:tcPr>
            <w:tcW w:w="2517" w:type="pct"/>
            <w:noWrap/>
            <w:hideMark/>
          </w:tcPr>
          <w:p w:rsidR="00A46692" w:rsidRPr="00A46692" w:rsidRDefault="00A46692" w:rsidP="00A46692">
            <w:pPr>
              <w:tabs>
                <w:tab w:val="left" w:pos="284"/>
              </w:tabs>
              <w:rPr>
                <w:rFonts w:ascii="Times New Roman" w:eastAsia="Calibri" w:hAnsi="Times New Roman" w:cs="Times New Roman"/>
                <w:sz w:val="12"/>
                <w:szCs w:val="12"/>
              </w:rPr>
            </w:pPr>
          </w:p>
        </w:tc>
        <w:tc>
          <w:tcPr>
            <w:tcW w:w="2483" w:type="pct"/>
            <w:noWrap/>
            <w:hideMark/>
          </w:tcPr>
          <w:p w:rsidR="00A46692" w:rsidRPr="00A46692" w:rsidRDefault="00A46692" w:rsidP="00A46692">
            <w:pPr>
              <w:tabs>
                <w:tab w:val="left" w:pos="284"/>
              </w:tabs>
              <w:rPr>
                <w:rFonts w:ascii="Times New Roman" w:eastAsia="Calibri" w:hAnsi="Times New Roman" w:cs="Times New Roman"/>
                <w:sz w:val="12"/>
                <w:szCs w:val="12"/>
              </w:rPr>
            </w:pPr>
          </w:p>
        </w:tc>
      </w:tr>
      <w:tr w:rsidR="00A46692" w:rsidRPr="00A46692" w:rsidTr="00A46692">
        <w:trPr>
          <w:trHeight w:val="20"/>
        </w:trPr>
        <w:tc>
          <w:tcPr>
            <w:tcW w:w="2517"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 xml:space="preserve">Савельев </w:t>
            </w:r>
          </w:p>
        </w:tc>
        <w:tc>
          <w:tcPr>
            <w:tcW w:w="2483"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 заместитель Главы муниципального</w:t>
            </w:r>
          </w:p>
        </w:tc>
      </w:tr>
      <w:tr w:rsidR="00A46692" w:rsidRPr="00A46692" w:rsidTr="00A46692">
        <w:trPr>
          <w:trHeight w:val="20"/>
        </w:trPr>
        <w:tc>
          <w:tcPr>
            <w:tcW w:w="2517"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Сергей Анатольевич</w:t>
            </w:r>
          </w:p>
        </w:tc>
        <w:tc>
          <w:tcPr>
            <w:tcW w:w="2483"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района Сергиевский</w:t>
            </w:r>
          </w:p>
        </w:tc>
      </w:tr>
      <w:tr w:rsidR="00A46692" w:rsidRPr="00A46692" w:rsidTr="00A46692">
        <w:trPr>
          <w:trHeight w:val="20"/>
        </w:trPr>
        <w:tc>
          <w:tcPr>
            <w:tcW w:w="2517" w:type="pct"/>
            <w:noWrap/>
          </w:tcPr>
          <w:p w:rsidR="00A46692" w:rsidRPr="00A46692" w:rsidRDefault="00A46692" w:rsidP="00A46692">
            <w:pPr>
              <w:tabs>
                <w:tab w:val="left" w:pos="284"/>
              </w:tabs>
              <w:rPr>
                <w:rFonts w:ascii="Times New Roman" w:eastAsia="Calibri" w:hAnsi="Times New Roman" w:cs="Times New Roman"/>
                <w:sz w:val="12"/>
                <w:szCs w:val="12"/>
              </w:rPr>
            </w:pPr>
          </w:p>
        </w:tc>
        <w:tc>
          <w:tcPr>
            <w:tcW w:w="2483" w:type="pct"/>
            <w:noWrap/>
          </w:tcPr>
          <w:p w:rsidR="00A46692" w:rsidRPr="00A46692" w:rsidRDefault="00A46692" w:rsidP="00A46692">
            <w:pPr>
              <w:tabs>
                <w:tab w:val="left" w:pos="284"/>
              </w:tabs>
              <w:rPr>
                <w:rFonts w:ascii="Times New Roman" w:eastAsia="Calibri" w:hAnsi="Times New Roman" w:cs="Times New Roman"/>
                <w:sz w:val="12"/>
                <w:szCs w:val="12"/>
              </w:rPr>
            </w:pPr>
          </w:p>
        </w:tc>
      </w:tr>
      <w:tr w:rsidR="00A46692" w:rsidRPr="00A46692" w:rsidTr="00A46692">
        <w:trPr>
          <w:trHeight w:val="20"/>
        </w:trPr>
        <w:tc>
          <w:tcPr>
            <w:tcW w:w="2517"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Абрамова</w:t>
            </w:r>
          </w:p>
        </w:tc>
        <w:tc>
          <w:tcPr>
            <w:tcW w:w="2483"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 руководитель Комитета по управлению</w:t>
            </w:r>
          </w:p>
        </w:tc>
      </w:tr>
      <w:tr w:rsidR="00A46692" w:rsidRPr="00A46692" w:rsidTr="00A46692">
        <w:trPr>
          <w:trHeight w:val="20"/>
        </w:trPr>
        <w:tc>
          <w:tcPr>
            <w:tcW w:w="2517"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Наталья Анатольевна</w:t>
            </w:r>
          </w:p>
        </w:tc>
        <w:tc>
          <w:tcPr>
            <w:tcW w:w="2483"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муниципальным имуществом</w:t>
            </w:r>
          </w:p>
        </w:tc>
      </w:tr>
      <w:tr w:rsidR="00A46692" w:rsidRPr="00A46692" w:rsidTr="00A46692">
        <w:trPr>
          <w:trHeight w:val="20"/>
        </w:trPr>
        <w:tc>
          <w:tcPr>
            <w:tcW w:w="2517" w:type="pct"/>
            <w:noWrap/>
            <w:hideMark/>
          </w:tcPr>
          <w:p w:rsidR="00A46692" w:rsidRDefault="00A46692" w:rsidP="00A46692">
            <w:pPr>
              <w:tabs>
                <w:tab w:val="left" w:pos="284"/>
              </w:tabs>
              <w:rPr>
                <w:rFonts w:ascii="Times New Roman" w:eastAsia="Calibri" w:hAnsi="Times New Roman" w:cs="Times New Roman"/>
                <w:sz w:val="12"/>
                <w:szCs w:val="12"/>
              </w:rPr>
            </w:pPr>
          </w:p>
          <w:p w:rsidR="00A46692" w:rsidRDefault="00A46692" w:rsidP="00A46692">
            <w:pPr>
              <w:tabs>
                <w:tab w:val="left" w:pos="284"/>
              </w:tabs>
              <w:rPr>
                <w:rFonts w:ascii="Times New Roman" w:eastAsia="Calibri" w:hAnsi="Times New Roman" w:cs="Times New Roman"/>
                <w:sz w:val="12"/>
                <w:szCs w:val="12"/>
              </w:rPr>
            </w:pPr>
          </w:p>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 xml:space="preserve">Ефремов                                                           </w:t>
            </w:r>
          </w:p>
        </w:tc>
        <w:tc>
          <w:tcPr>
            <w:tcW w:w="2483"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муниципального района Сергиевский</w:t>
            </w:r>
          </w:p>
          <w:p w:rsidR="00A46692" w:rsidRPr="00A46692" w:rsidRDefault="00A46692" w:rsidP="00A46692">
            <w:pPr>
              <w:tabs>
                <w:tab w:val="left" w:pos="284"/>
              </w:tabs>
              <w:rPr>
                <w:rFonts w:ascii="Times New Roman" w:eastAsia="Calibri" w:hAnsi="Times New Roman" w:cs="Times New Roman"/>
                <w:sz w:val="12"/>
                <w:szCs w:val="12"/>
              </w:rPr>
            </w:pPr>
          </w:p>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 руководитель  МКУ "Управление</w:t>
            </w:r>
          </w:p>
        </w:tc>
      </w:tr>
      <w:tr w:rsidR="00A46692" w:rsidRPr="00A46692" w:rsidTr="00A46692">
        <w:trPr>
          <w:trHeight w:val="20"/>
        </w:trPr>
        <w:tc>
          <w:tcPr>
            <w:tcW w:w="2517" w:type="pct"/>
            <w:noWrap/>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Игорь Васильевич</w:t>
            </w:r>
          </w:p>
        </w:tc>
        <w:tc>
          <w:tcPr>
            <w:tcW w:w="2483" w:type="pct"/>
            <w:noWrap/>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заказчика-застройщика, архитектуры</w:t>
            </w:r>
          </w:p>
        </w:tc>
      </w:tr>
      <w:tr w:rsidR="00A46692" w:rsidRPr="00A46692" w:rsidTr="00A46692">
        <w:trPr>
          <w:trHeight w:val="20"/>
        </w:trPr>
        <w:tc>
          <w:tcPr>
            <w:tcW w:w="2517" w:type="pct"/>
            <w:noWrap/>
          </w:tcPr>
          <w:p w:rsidR="00A46692" w:rsidRPr="00A46692" w:rsidRDefault="00A46692" w:rsidP="00A46692">
            <w:pPr>
              <w:tabs>
                <w:tab w:val="left" w:pos="284"/>
              </w:tabs>
              <w:rPr>
                <w:rFonts w:ascii="Times New Roman" w:eastAsia="Calibri" w:hAnsi="Times New Roman" w:cs="Times New Roman"/>
                <w:sz w:val="12"/>
                <w:szCs w:val="12"/>
              </w:rPr>
            </w:pPr>
          </w:p>
        </w:tc>
        <w:tc>
          <w:tcPr>
            <w:tcW w:w="2483" w:type="pct"/>
            <w:noWrap/>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и градостроительства"  муниципального</w:t>
            </w:r>
          </w:p>
        </w:tc>
      </w:tr>
      <w:tr w:rsidR="00A46692" w:rsidRPr="00A46692" w:rsidTr="00A46692">
        <w:trPr>
          <w:trHeight w:val="20"/>
        </w:trPr>
        <w:tc>
          <w:tcPr>
            <w:tcW w:w="2517" w:type="pct"/>
            <w:noWrap/>
          </w:tcPr>
          <w:p w:rsidR="00A46692" w:rsidRPr="00A46692" w:rsidRDefault="00A46692" w:rsidP="00A46692">
            <w:pPr>
              <w:tabs>
                <w:tab w:val="left" w:pos="284"/>
              </w:tabs>
              <w:rPr>
                <w:rFonts w:ascii="Times New Roman" w:eastAsia="Calibri" w:hAnsi="Times New Roman" w:cs="Times New Roman"/>
                <w:sz w:val="12"/>
                <w:szCs w:val="12"/>
              </w:rPr>
            </w:pPr>
          </w:p>
        </w:tc>
        <w:tc>
          <w:tcPr>
            <w:tcW w:w="2483" w:type="pct"/>
            <w:noWrap/>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района Сергиевский</w:t>
            </w:r>
          </w:p>
        </w:tc>
      </w:tr>
      <w:tr w:rsidR="00A46692" w:rsidRPr="00A46692" w:rsidTr="00A46692">
        <w:trPr>
          <w:trHeight w:val="20"/>
        </w:trPr>
        <w:tc>
          <w:tcPr>
            <w:tcW w:w="2517" w:type="pct"/>
            <w:noWrap/>
            <w:hideMark/>
          </w:tcPr>
          <w:p w:rsidR="00A46692" w:rsidRPr="00A46692" w:rsidRDefault="00A46692" w:rsidP="00A46692">
            <w:pPr>
              <w:tabs>
                <w:tab w:val="left" w:pos="284"/>
              </w:tabs>
              <w:rPr>
                <w:rFonts w:ascii="Times New Roman" w:eastAsia="Calibri" w:hAnsi="Times New Roman" w:cs="Times New Roman"/>
                <w:sz w:val="12"/>
                <w:szCs w:val="12"/>
              </w:rPr>
            </w:pPr>
          </w:p>
        </w:tc>
        <w:tc>
          <w:tcPr>
            <w:tcW w:w="2483" w:type="pct"/>
            <w:noWrap/>
            <w:hideMark/>
          </w:tcPr>
          <w:p w:rsidR="00A46692" w:rsidRPr="00A46692" w:rsidRDefault="00A46692" w:rsidP="00A46692">
            <w:pPr>
              <w:tabs>
                <w:tab w:val="left" w:pos="284"/>
              </w:tabs>
              <w:rPr>
                <w:rFonts w:ascii="Times New Roman" w:eastAsia="Calibri" w:hAnsi="Times New Roman" w:cs="Times New Roman"/>
                <w:sz w:val="12"/>
                <w:szCs w:val="12"/>
              </w:rPr>
            </w:pPr>
          </w:p>
        </w:tc>
      </w:tr>
      <w:tr w:rsidR="00A46692" w:rsidRPr="00A46692" w:rsidTr="00A46692">
        <w:trPr>
          <w:trHeight w:val="20"/>
        </w:trPr>
        <w:tc>
          <w:tcPr>
            <w:tcW w:w="2517"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Ганиева</w:t>
            </w:r>
          </w:p>
        </w:tc>
        <w:tc>
          <w:tcPr>
            <w:tcW w:w="2483"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 руководитель Управления финансами</w:t>
            </w:r>
          </w:p>
        </w:tc>
      </w:tr>
      <w:tr w:rsidR="00A46692" w:rsidRPr="00A46692" w:rsidTr="00A46692">
        <w:trPr>
          <w:trHeight w:val="20"/>
        </w:trPr>
        <w:tc>
          <w:tcPr>
            <w:tcW w:w="2517"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 xml:space="preserve">Сирена Ринатовна                                          </w:t>
            </w:r>
          </w:p>
        </w:tc>
        <w:tc>
          <w:tcPr>
            <w:tcW w:w="2483"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администрации муниципального района</w:t>
            </w:r>
          </w:p>
        </w:tc>
      </w:tr>
      <w:tr w:rsidR="00A46692" w:rsidRPr="00A46692" w:rsidTr="00A46692">
        <w:trPr>
          <w:trHeight w:val="20"/>
        </w:trPr>
        <w:tc>
          <w:tcPr>
            <w:tcW w:w="2517" w:type="pct"/>
            <w:noWrap/>
            <w:hideMark/>
          </w:tcPr>
          <w:p w:rsidR="00A46692" w:rsidRPr="00A46692" w:rsidRDefault="00A46692" w:rsidP="00A46692">
            <w:pPr>
              <w:tabs>
                <w:tab w:val="left" w:pos="284"/>
              </w:tabs>
              <w:rPr>
                <w:rFonts w:ascii="Times New Roman" w:eastAsia="Calibri" w:hAnsi="Times New Roman" w:cs="Times New Roman"/>
                <w:sz w:val="12"/>
                <w:szCs w:val="12"/>
              </w:rPr>
            </w:pPr>
          </w:p>
        </w:tc>
        <w:tc>
          <w:tcPr>
            <w:tcW w:w="2483"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Сергиевский</w:t>
            </w:r>
          </w:p>
        </w:tc>
      </w:tr>
      <w:tr w:rsidR="00A46692" w:rsidRPr="00A46692" w:rsidTr="00A46692">
        <w:trPr>
          <w:trHeight w:val="20"/>
        </w:trPr>
        <w:tc>
          <w:tcPr>
            <w:tcW w:w="2517" w:type="pct"/>
            <w:noWrap/>
          </w:tcPr>
          <w:p w:rsidR="00A46692" w:rsidRPr="00A46692" w:rsidRDefault="00A46692" w:rsidP="00A46692">
            <w:pPr>
              <w:tabs>
                <w:tab w:val="left" w:pos="284"/>
              </w:tabs>
              <w:rPr>
                <w:rFonts w:ascii="Times New Roman" w:eastAsia="Calibri" w:hAnsi="Times New Roman" w:cs="Times New Roman"/>
                <w:sz w:val="12"/>
                <w:szCs w:val="12"/>
              </w:rPr>
            </w:pPr>
          </w:p>
        </w:tc>
        <w:tc>
          <w:tcPr>
            <w:tcW w:w="2483" w:type="pct"/>
            <w:noWrap/>
          </w:tcPr>
          <w:p w:rsidR="00A46692" w:rsidRPr="00A46692" w:rsidRDefault="00A46692" w:rsidP="00A46692">
            <w:pPr>
              <w:tabs>
                <w:tab w:val="left" w:pos="284"/>
              </w:tabs>
              <w:rPr>
                <w:rFonts w:ascii="Times New Roman" w:eastAsia="Calibri" w:hAnsi="Times New Roman" w:cs="Times New Roman"/>
                <w:sz w:val="12"/>
                <w:szCs w:val="12"/>
              </w:rPr>
            </w:pPr>
          </w:p>
        </w:tc>
      </w:tr>
      <w:tr w:rsidR="00A46692" w:rsidRPr="00A46692" w:rsidTr="00A46692">
        <w:trPr>
          <w:trHeight w:val="20"/>
        </w:trPr>
        <w:tc>
          <w:tcPr>
            <w:tcW w:w="2517"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Макаров</w:t>
            </w:r>
          </w:p>
        </w:tc>
        <w:tc>
          <w:tcPr>
            <w:tcW w:w="2483"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 руководитель МКУ "Управление</w:t>
            </w:r>
          </w:p>
        </w:tc>
      </w:tr>
      <w:tr w:rsidR="00A46692" w:rsidRPr="00A46692" w:rsidTr="00A46692">
        <w:trPr>
          <w:trHeight w:val="20"/>
        </w:trPr>
        <w:tc>
          <w:tcPr>
            <w:tcW w:w="2517" w:type="pct"/>
            <w:noWrap/>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 xml:space="preserve">Сергей Иванович                                                                   </w:t>
            </w:r>
          </w:p>
        </w:tc>
        <w:tc>
          <w:tcPr>
            <w:tcW w:w="2483" w:type="pct"/>
            <w:noWrap/>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сельского хозяйства"  муниципального</w:t>
            </w:r>
          </w:p>
        </w:tc>
      </w:tr>
      <w:tr w:rsidR="00A46692" w:rsidRPr="00A46692" w:rsidTr="00A46692">
        <w:trPr>
          <w:trHeight w:val="20"/>
        </w:trPr>
        <w:tc>
          <w:tcPr>
            <w:tcW w:w="2517" w:type="pct"/>
            <w:noWrap/>
          </w:tcPr>
          <w:p w:rsidR="00A46692" w:rsidRPr="00A46692" w:rsidRDefault="00A46692" w:rsidP="00A46692">
            <w:pPr>
              <w:tabs>
                <w:tab w:val="left" w:pos="284"/>
              </w:tabs>
              <w:rPr>
                <w:rFonts w:ascii="Times New Roman" w:eastAsia="Calibri" w:hAnsi="Times New Roman" w:cs="Times New Roman"/>
                <w:sz w:val="12"/>
                <w:szCs w:val="12"/>
              </w:rPr>
            </w:pPr>
          </w:p>
        </w:tc>
        <w:tc>
          <w:tcPr>
            <w:tcW w:w="2483" w:type="pct"/>
            <w:noWrap/>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района Сергиевский</w:t>
            </w:r>
          </w:p>
          <w:p w:rsidR="00A46692" w:rsidRPr="00A46692" w:rsidRDefault="00A46692" w:rsidP="00A46692">
            <w:pPr>
              <w:tabs>
                <w:tab w:val="left" w:pos="284"/>
              </w:tabs>
              <w:rPr>
                <w:rFonts w:ascii="Times New Roman" w:eastAsia="Calibri" w:hAnsi="Times New Roman" w:cs="Times New Roman"/>
                <w:sz w:val="12"/>
                <w:szCs w:val="12"/>
              </w:rPr>
            </w:pPr>
          </w:p>
        </w:tc>
      </w:tr>
      <w:tr w:rsidR="00A46692" w:rsidRPr="00A46692" w:rsidTr="00A46692">
        <w:trPr>
          <w:trHeight w:val="20"/>
        </w:trPr>
        <w:tc>
          <w:tcPr>
            <w:tcW w:w="2517"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Анцинов</w:t>
            </w:r>
          </w:p>
        </w:tc>
        <w:tc>
          <w:tcPr>
            <w:tcW w:w="2483"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 председатель Собрания Представителей</w:t>
            </w:r>
          </w:p>
        </w:tc>
      </w:tr>
      <w:tr w:rsidR="00A46692" w:rsidRPr="00A46692" w:rsidTr="00A46692">
        <w:trPr>
          <w:trHeight w:val="20"/>
        </w:trPr>
        <w:tc>
          <w:tcPr>
            <w:tcW w:w="2517"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Юрий Викторович</w:t>
            </w:r>
          </w:p>
        </w:tc>
        <w:tc>
          <w:tcPr>
            <w:tcW w:w="2483"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муниципального района Сергиевский</w:t>
            </w:r>
          </w:p>
        </w:tc>
      </w:tr>
      <w:tr w:rsidR="00A46692" w:rsidRPr="00A46692" w:rsidTr="00A46692">
        <w:trPr>
          <w:trHeight w:val="20"/>
        </w:trPr>
        <w:tc>
          <w:tcPr>
            <w:tcW w:w="2517" w:type="pct"/>
            <w:noWrap/>
            <w:hideMark/>
          </w:tcPr>
          <w:p w:rsidR="00A46692" w:rsidRPr="00A46692" w:rsidRDefault="00A46692" w:rsidP="00A46692">
            <w:pPr>
              <w:tabs>
                <w:tab w:val="left" w:pos="284"/>
              </w:tabs>
              <w:rPr>
                <w:rFonts w:ascii="Times New Roman" w:eastAsia="Calibri" w:hAnsi="Times New Roman" w:cs="Times New Roman"/>
                <w:sz w:val="12"/>
                <w:szCs w:val="12"/>
              </w:rPr>
            </w:pPr>
          </w:p>
        </w:tc>
        <w:tc>
          <w:tcPr>
            <w:tcW w:w="2483"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(по согласованию)</w:t>
            </w:r>
          </w:p>
        </w:tc>
      </w:tr>
      <w:tr w:rsidR="00A46692" w:rsidRPr="00A46692" w:rsidTr="00A46692">
        <w:trPr>
          <w:trHeight w:val="20"/>
        </w:trPr>
        <w:tc>
          <w:tcPr>
            <w:tcW w:w="2517" w:type="pct"/>
            <w:noWrap/>
          </w:tcPr>
          <w:p w:rsidR="00A46692" w:rsidRPr="00A46692" w:rsidRDefault="00A46692" w:rsidP="00A46692">
            <w:pPr>
              <w:tabs>
                <w:tab w:val="left" w:pos="284"/>
              </w:tabs>
              <w:rPr>
                <w:rFonts w:ascii="Times New Roman" w:eastAsia="Calibri" w:hAnsi="Times New Roman" w:cs="Times New Roman"/>
                <w:sz w:val="12"/>
                <w:szCs w:val="12"/>
              </w:rPr>
            </w:pPr>
          </w:p>
        </w:tc>
        <w:tc>
          <w:tcPr>
            <w:tcW w:w="2483" w:type="pct"/>
            <w:noWrap/>
          </w:tcPr>
          <w:p w:rsidR="00A46692" w:rsidRPr="00A46692" w:rsidRDefault="00A46692" w:rsidP="00A46692">
            <w:pPr>
              <w:tabs>
                <w:tab w:val="left" w:pos="284"/>
              </w:tabs>
              <w:rPr>
                <w:rFonts w:ascii="Times New Roman" w:eastAsia="Calibri" w:hAnsi="Times New Roman" w:cs="Times New Roman"/>
                <w:sz w:val="12"/>
                <w:szCs w:val="12"/>
              </w:rPr>
            </w:pPr>
          </w:p>
        </w:tc>
      </w:tr>
      <w:tr w:rsidR="00A46692" w:rsidRPr="00A46692" w:rsidTr="00A46692">
        <w:trPr>
          <w:trHeight w:val="20"/>
        </w:trPr>
        <w:tc>
          <w:tcPr>
            <w:tcW w:w="2517" w:type="pct"/>
            <w:noWrap/>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 xml:space="preserve">Коннова  </w:t>
            </w:r>
          </w:p>
        </w:tc>
        <w:tc>
          <w:tcPr>
            <w:tcW w:w="2483" w:type="pct"/>
            <w:noWrap/>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 руководитель Территориального Центра</w:t>
            </w:r>
          </w:p>
        </w:tc>
      </w:tr>
      <w:tr w:rsidR="00A46692" w:rsidRPr="00A46692" w:rsidTr="00A46692">
        <w:trPr>
          <w:trHeight w:val="20"/>
        </w:trPr>
        <w:tc>
          <w:tcPr>
            <w:tcW w:w="2517" w:type="pct"/>
            <w:noWrap/>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Марина Андреевна</w:t>
            </w:r>
          </w:p>
        </w:tc>
        <w:tc>
          <w:tcPr>
            <w:tcW w:w="2483" w:type="pct"/>
            <w:noWrap/>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 xml:space="preserve">занятости населения муниципального </w:t>
            </w:r>
          </w:p>
        </w:tc>
      </w:tr>
      <w:tr w:rsidR="00A46692" w:rsidRPr="00A46692" w:rsidTr="00A46692">
        <w:trPr>
          <w:trHeight w:val="20"/>
        </w:trPr>
        <w:tc>
          <w:tcPr>
            <w:tcW w:w="2517" w:type="pct"/>
            <w:noWrap/>
          </w:tcPr>
          <w:p w:rsidR="00A46692" w:rsidRPr="00A46692" w:rsidRDefault="00A46692" w:rsidP="00A46692">
            <w:pPr>
              <w:tabs>
                <w:tab w:val="left" w:pos="284"/>
              </w:tabs>
              <w:rPr>
                <w:rFonts w:ascii="Times New Roman" w:eastAsia="Calibri" w:hAnsi="Times New Roman" w:cs="Times New Roman"/>
                <w:sz w:val="12"/>
                <w:szCs w:val="12"/>
              </w:rPr>
            </w:pPr>
          </w:p>
        </w:tc>
        <w:tc>
          <w:tcPr>
            <w:tcW w:w="2483" w:type="pct"/>
            <w:noWrap/>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 xml:space="preserve">района Сергиевский </w:t>
            </w:r>
          </w:p>
        </w:tc>
      </w:tr>
      <w:tr w:rsidR="00A46692" w:rsidRPr="00A46692" w:rsidTr="00A46692">
        <w:trPr>
          <w:trHeight w:val="20"/>
        </w:trPr>
        <w:tc>
          <w:tcPr>
            <w:tcW w:w="2517" w:type="pct"/>
            <w:noWrap/>
            <w:hideMark/>
          </w:tcPr>
          <w:p w:rsidR="00A46692" w:rsidRPr="00A46692" w:rsidRDefault="00A46692" w:rsidP="00A46692">
            <w:pPr>
              <w:tabs>
                <w:tab w:val="left" w:pos="284"/>
              </w:tabs>
              <w:rPr>
                <w:rFonts w:ascii="Times New Roman" w:eastAsia="Calibri" w:hAnsi="Times New Roman" w:cs="Times New Roman"/>
                <w:sz w:val="12"/>
                <w:szCs w:val="12"/>
              </w:rPr>
            </w:pPr>
          </w:p>
        </w:tc>
        <w:tc>
          <w:tcPr>
            <w:tcW w:w="2483"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(по согласованию)</w:t>
            </w:r>
          </w:p>
        </w:tc>
      </w:tr>
      <w:tr w:rsidR="00A46692" w:rsidRPr="00A46692" w:rsidTr="00A46692">
        <w:trPr>
          <w:trHeight w:val="20"/>
        </w:trPr>
        <w:tc>
          <w:tcPr>
            <w:tcW w:w="2517" w:type="pct"/>
            <w:noWrap/>
            <w:hideMark/>
          </w:tcPr>
          <w:p w:rsidR="00A46692" w:rsidRPr="00A46692" w:rsidRDefault="00A46692" w:rsidP="00A46692">
            <w:pPr>
              <w:tabs>
                <w:tab w:val="left" w:pos="284"/>
              </w:tabs>
              <w:rPr>
                <w:rFonts w:ascii="Times New Roman" w:eastAsia="Calibri" w:hAnsi="Times New Roman" w:cs="Times New Roman"/>
                <w:sz w:val="12"/>
                <w:szCs w:val="12"/>
              </w:rPr>
            </w:pPr>
          </w:p>
        </w:tc>
        <w:tc>
          <w:tcPr>
            <w:tcW w:w="2483" w:type="pct"/>
            <w:noWrap/>
            <w:hideMark/>
          </w:tcPr>
          <w:p w:rsidR="00A46692" w:rsidRPr="00A46692" w:rsidRDefault="00A46692" w:rsidP="00A46692">
            <w:pPr>
              <w:tabs>
                <w:tab w:val="left" w:pos="284"/>
              </w:tabs>
              <w:rPr>
                <w:rFonts w:ascii="Times New Roman" w:eastAsia="Calibri" w:hAnsi="Times New Roman" w:cs="Times New Roman"/>
                <w:sz w:val="12"/>
                <w:szCs w:val="12"/>
              </w:rPr>
            </w:pPr>
          </w:p>
        </w:tc>
      </w:tr>
      <w:tr w:rsidR="00A46692" w:rsidRPr="00A46692" w:rsidTr="00A46692">
        <w:trPr>
          <w:trHeight w:val="20"/>
        </w:trPr>
        <w:tc>
          <w:tcPr>
            <w:tcW w:w="2517"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Стрельцова</w:t>
            </w:r>
          </w:p>
        </w:tc>
        <w:tc>
          <w:tcPr>
            <w:tcW w:w="2483" w:type="pct"/>
            <w:noWrap/>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 xml:space="preserve">- заместитель руководителя </w:t>
            </w:r>
          </w:p>
        </w:tc>
      </w:tr>
      <w:tr w:rsidR="00A46692" w:rsidRPr="00A46692" w:rsidTr="00A46692">
        <w:trPr>
          <w:trHeight w:val="20"/>
        </w:trPr>
        <w:tc>
          <w:tcPr>
            <w:tcW w:w="2517"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 xml:space="preserve">Ирина Петровна                                                            </w:t>
            </w:r>
          </w:p>
        </w:tc>
        <w:tc>
          <w:tcPr>
            <w:tcW w:w="2483" w:type="pct"/>
            <w:noWrap/>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Контрольного управления</w:t>
            </w:r>
          </w:p>
        </w:tc>
      </w:tr>
      <w:tr w:rsidR="00A46692" w:rsidRPr="00A46692" w:rsidTr="00A46692">
        <w:trPr>
          <w:trHeight w:val="20"/>
        </w:trPr>
        <w:tc>
          <w:tcPr>
            <w:tcW w:w="2517" w:type="pct"/>
            <w:noWrap/>
          </w:tcPr>
          <w:p w:rsidR="00A46692" w:rsidRPr="00A46692" w:rsidRDefault="00A46692" w:rsidP="00A46692">
            <w:pPr>
              <w:tabs>
                <w:tab w:val="left" w:pos="284"/>
              </w:tabs>
              <w:rPr>
                <w:rFonts w:ascii="Times New Roman" w:eastAsia="Calibri" w:hAnsi="Times New Roman" w:cs="Times New Roman"/>
                <w:sz w:val="12"/>
                <w:szCs w:val="12"/>
              </w:rPr>
            </w:pPr>
          </w:p>
        </w:tc>
        <w:tc>
          <w:tcPr>
            <w:tcW w:w="2483"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администрации муниципального</w:t>
            </w:r>
          </w:p>
        </w:tc>
      </w:tr>
      <w:tr w:rsidR="00A46692" w:rsidRPr="00A46692" w:rsidTr="00A46692">
        <w:trPr>
          <w:trHeight w:val="20"/>
        </w:trPr>
        <w:tc>
          <w:tcPr>
            <w:tcW w:w="2517" w:type="pct"/>
            <w:noWrap/>
            <w:hideMark/>
          </w:tcPr>
          <w:p w:rsidR="00A46692" w:rsidRDefault="00A46692" w:rsidP="00A46692">
            <w:pPr>
              <w:tabs>
                <w:tab w:val="left" w:pos="284"/>
              </w:tabs>
              <w:rPr>
                <w:rFonts w:ascii="Times New Roman" w:eastAsia="Calibri" w:hAnsi="Times New Roman" w:cs="Times New Roman"/>
                <w:sz w:val="12"/>
                <w:szCs w:val="12"/>
              </w:rPr>
            </w:pPr>
          </w:p>
          <w:p w:rsidR="00A46692" w:rsidRPr="00A46692" w:rsidRDefault="00A46692" w:rsidP="00A46692">
            <w:pPr>
              <w:tabs>
                <w:tab w:val="left" w:pos="284"/>
              </w:tabs>
              <w:rPr>
                <w:rFonts w:ascii="Times New Roman" w:eastAsia="Calibri" w:hAnsi="Times New Roman" w:cs="Times New Roman"/>
                <w:sz w:val="12"/>
                <w:szCs w:val="12"/>
              </w:rPr>
            </w:pPr>
          </w:p>
        </w:tc>
        <w:tc>
          <w:tcPr>
            <w:tcW w:w="2483"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района Сергиевский</w:t>
            </w:r>
          </w:p>
        </w:tc>
      </w:tr>
      <w:tr w:rsidR="00A46692" w:rsidRPr="00A46692" w:rsidTr="00A46692">
        <w:trPr>
          <w:trHeight w:val="20"/>
        </w:trPr>
        <w:tc>
          <w:tcPr>
            <w:tcW w:w="2517"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Арчибасов</w:t>
            </w:r>
          </w:p>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Михаил Михайлович</w:t>
            </w:r>
          </w:p>
          <w:p w:rsidR="00A46692" w:rsidRPr="00A46692" w:rsidRDefault="00A46692" w:rsidP="00A46692">
            <w:pPr>
              <w:tabs>
                <w:tab w:val="left" w:pos="284"/>
              </w:tabs>
              <w:rPr>
                <w:rFonts w:ascii="Times New Roman" w:eastAsia="Calibri" w:hAnsi="Times New Roman" w:cs="Times New Roman"/>
                <w:sz w:val="12"/>
                <w:szCs w:val="12"/>
              </w:rPr>
            </w:pPr>
          </w:p>
        </w:tc>
        <w:tc>
          <w:tcPr>
            <w:tcW w:w="2483"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 глава сельского поселения Сергиевск</w:t>
            </w:r>
          </w:p>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(по согласованию)</w:t>
            </w:r>
          </w:p>
          <w:p w:rsidR="00A46692" w:rsidRPr="00A46692" w:rsidRDefault="00A46692" w:rsidP="00A46692">
            <w:pPr>
              <w:tabs>
                <w:tab w:val="left" w:pos="284"/>
              </w:tabs>
              <w:rPr>
                <w:rFonts w:ascii="Times New Roman" w:eastAsia="Calibri" w:hAnsi="Times New Roman" w:cs="Times New Roman"/>
                <w:sz w:val="12"/>
                <w:szCs w:val="12"/>
              </w:rPr>
            </w:pPr>
          </w:p>
        </w:tc>
      </w:tr>
      <w:tr w:rsidR="00A46692" w:rsidRPr="00A46692" w:rsidTr="00A46692">
        <w:trPr>
          <w:trHeight w:val="20"/>
        </w:trPr>
        <w:tc>
          <w:tcPr>
            <w:tcW w:w="2517"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 xml:space="preserve">Беседин </w:t>
            </w:r>
          </w:p>
        </w:tc>
        <w:tc>
          <w:tcPr>
            <w:tcW w:w="2483"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 глава городского поселения Суходол</w:t>
            </w:r>
          </w:p>
        </w:tc>
      </w:tr>
      <w:tr w:rsidR="00A46692" w:rsidRPr="00A46692" w:rsidTr="00A46692">
        <w:trPr>
          <w:trHeight w:val="20"/>
        </w:trPr>
        <w:tc>
          <w:tcPr>
            <w:tcW w:w="2517" w:type="pct"/>
            <w:noWrap/>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Илья Олегович</w:t>
            </w:r>
          </w:p>
        </w:tc>
        <w:tc>
          <w:tcPr>
            <w:tcW w:w="2483" w:type="pct"/>
            <w:noWrap/>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(по согласованию)</w:t>
            </w:r>
          </w:p>
        </w:tc>
      </w:tr>
      <w:tr w:rsidR="00A46692" w:rsidRPr="00A46692" w:rsidTr="00A46692">
        <w:trPr>
          <w:trHeight w:val="20"/>
        </w:trPr>
        <w:tc>
          <w:tcPr>
            <w:tcW w:w="2517"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lastRenderedPageBreak/>
              <w:t>Содомов</w:t>
            </w:r>
          </w:p>
        </w:tc>
        <w:tc>
          <w:tcPr>
            <w:tcW w:w="2483"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 глава сельского поселения Сургут</w:t>
            </w:r>
          </w:p>
        </w:tc>
      </w:tr>
      <w:tr w:rsidR="00A46692" w:rsidRPr="00A46692" w:rsidTr="00A46692">
        <w:trPr>
          <w:trHeight w:val="20"/>
        </w:trPr>
        <w:tc>
          <w:tcPr>
            <w:tcW w:w="2517"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Сергей Александрович</w:t>
            </w:r>
          </w:p>
        </w:tc>
        <w:tc>
          <w:tcPr>
            <w:tcW w:w="2483"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(по согласованию)</w:t>
            </w:r>
          </w:p>
        </w:tc>
      </w:tr>
      <w:tr w:rsidR="00A46692" w:rsidRPr="00A46692" w:rsidTr="00A46692">
        <w:trPr>
          <w:trHeight w:val="20"/>
        </w:trPr>
        <w:tc>
          <w:tcPr>
            <w:tcW w:w="2517" w:type="pct"/>
            <w:noWrap/>
            <w:hideMark/>
          </w:tcPr>
          <w:p w:rsidR="00A46692" w:rsidRPr="00A46692" w:rsidRDefault="00A46692" w:rsidP="00A46692">
            <w:pPr>
              <w:tabs>
                <w:tab w:val="left" w:pos="284"/>
              </w:tabs>
              <w:rPr>
                <w:rFonts w:ascii="Times New Roman" w:eastAsia="Calibri" w:hAnsi="Times New Roman" w:cs="Times New Roman"/>
                <w:sz w:val="12"/>
                <w:szCs w:val="12"/>
              </w:rPr>
            </w:pPr>
          </w:p>
        </w:tc>
        <w:tc>
          <w:tcPr>
            <w:tcW w:w="2483" w:type="pct"/>
            <w:noWrap/>
            <w:hideMark/>
          </w:tcPr>
          <w:p w:rsidR="00A46692" w:rsidRPr="00A46692" w:rsidRDefault="00A46692" w:rsidP="00A46692">
            <w:pPr>
              <w:tabs>
                <w:tab w:val="left" w:pos="284"/>
              </w:tabs>
              <w:rPr>
                <w:rFonts w:ascii="Times New Roman" w:eastAsia="Calibri" w:hAnsi="Times New Roman" w:cs="Times New Roman"/>
                <w:sz w:val="12"/>
                <w:szCs w:val="12"/>
              </w:rPr>
            </w:pPr>
          </w:p>
        </w:tc>
      </w:tr>
      <w:tr w:rsidR="00A46692" w:rsidRPr="00A46692" w:rsidTr="00A46692">
        <w:trPr>
          <w:trHeight w:val="20"/>
        </w:trPr>
        <w:tc>
          <w:tcPr>
            <w:tcW w:w="2517"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 xml:space="preserve">Тулгаев      </w:t>
            </w:r>
          </w:p>
        </w:tc>
        <w:tc>
          <w:tcPr>
            <w:tcW w:w="2483"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 глава сельского поселения Серноводск</w:t>
            </w:r>
          </w:p>
        </w:tc>
      </w:tr>
      <w:tr w:rsidR="00A46692" w:rsidRPr="00A46692" w:rsidTr="00A46692">
        <w:trPr>
          <w:trHeight w:val="20"/>
        </w:trPr>
        <w:tc>
          <w:tcPr>
            <w:tcW w:w="2517"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 xml:space="preserve">Владимир Васильевич                                                       </w:t>
            </w:r>
          </w:p>
        </w:tc>
        <w:tc>
          <w:tcPr>
            <w:tcW w:w="2483" w:type="pct"/>
            <w:noWrap/>
            <w:hideMark/>
          </w:tcPr>
          <w:p w:rsidR="00A46692" w:rsidRPr="00A46692" w:rsidRDefault="00A46692" w:rsidP="00A46692">
            <w:pPr>
              <w:tabs>
                <w:tab w:val="left" w:pos="284"/>
              </w:tabs>
              <w:rPr>
                <w:rFonts w:ascii="Times New Roman" w:eastAsia="Calibri" w:hAnsi="Times New Roman" w:cs="Times New Roman"/>
                <w:sz w:val="12"/>
                <w:szCs w:val="12"/>
              </w:rPr>
            </w:pPr>
            <w:r w:rsidRPr="00A46692">
              <w:rPr>
                <w:rFonts w:ascii="Times New Roman" w:eastAsia="Calibri" w:hAnsi="Times New Roman" w:cs="Times New Roman"/>
                <w:sz w:val="12"/>
                <w:szCs w:val="12"/>
              </w:rPr>
              <w:t xml:space="preserve">(по согласованию)       </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1F2EDA" w:rsidRPr="001E5B6F" w:rsidRDefault="001F2EDA" w:rsidP="001F2EDA">
      <w:pPr>
        <w:tabs>
          <w:tab w:val="left" w:pos="284"/>
          <w:tab w:val="left" w:pos="3828"/>
        </w:tabs>
        <w:spacing w:after="0" w:line="240" w:lineRule="auto"/>
        <w:jc w:val="center"/>
        <w:rPr>
          <w:rFonts w:ascii="Times New Roman" w:eastAsia="Calibri" w:hAnsi="Times New Roman" w:cs="Times New Roman"/>
          <w:b/>
          <w:sz w:val="12"/>
          <w:szCs w:val="12"/>
        </w:rPr>
      </w:pPr>
      <w:r w:rsidRPr="001E5B6F">
        <w:rPr>
          <w:rFonts w:ascii="Times New Roman" w:eastAsia="Calibri" w:hAnsi="Times New Roman" w:cs="Times New Roman"/>
          <w:b/>
          <w:sz w:val="12"/>
          <w:szCs w:val="12"/>
        </w:rPr>
        <w:t>ГЛАВА</w:t>
      </w:r>
    </w:p>
    <w:p w:rsidR="001F2EDA" w:rsidRPr="001E5B6F" w:rsidRDefault="001F2EDA" w:rsidP="001F2EDA">
      <w:pPr>
        <w:tabs>
          <w:tab w:val="left" w:pos="284"/>
          <w:tab w:val="left" w:pos="3828"/>
        </w:tabs>
        <w:spacing w:after="0" w:line="240" w:lineRule="auto"/>
        <w:jc w:val="center"/>
        <w:rPr>
          <w:rFonts w:ascii="Times New Roman" w:eastAsia="Calibri" w:hAnsi="Times New Roman" w:cs="Times New Roman"/>
          <w:b/>
          <w:sz w:val="12"/>
          <w:szCs w:val="12"/>
        </w:rPr>
      </w:pPr>
      <w:r w:rsidRPr="001E5B6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1F2EDA" w:rsidRPr="001E5B6F" w:rsidRDefault="001F2EDA" w:rsidP="001F2EDA">
      <w:pPr>
        <w:tabs>
          <w:tab w:val="left" w:pos="284"/>
          <w:tab w:val="left" w:pos="3828"/>
        </w:tabs>
        <w:spacing w:after="0" w:line="240" w:lineRule="auto"/>
        <w:jc w:val="center"/>
        <w:rPr>
          <w:rFonts w:ascii="Times New Roman" w:eastAsia="Calibri" w:hAnsi="Times New Roman" w:cs="Times New Roman"/>
          <w:b/>
          <w:sz w:val="12"/>
          <w:szCs w:val="12"/>
        </w:rPr>
      </w:pPr>
      <w:r w:rsidRPr="001E5B6F">
        <w:rPr>
          <w:rFonts w:ascii="Times New Roman" w:eastAsia="Calibri" w:hAnsi="Times New Roman" w:cs="Times New Roman"/>
          <w:b/>
          <w:sz w:val="12"/>
          <w:szCs w:val="12"/>
        </w:rPr>
        <w:t>МУНИЦИПАЛЬНОГО РАЙОНА СЕРГИЕВСКИЙ</w:t>
      </w:r>
    </w:p>
    <w:p w:rsidR="001F2EDA" w:rsidRPr="001E5B6F" w:rsidRDefault="001F2EDA" w:rsidP="001F2EDA">
      <w:pPr>
        <w:tabs>
          <w:tab w:val="left" w:pos="284"/>
        </w:tabs>
        <w:spacing w:after="0" w:line="240" w:lineRule="auto"/>
        <w:jc w:val="center"/>
        <w:rPr>
          <w:rFonts w:ascii="Times New Roman" w:eastAsia="Calibri" w:hAnsi="Times New Roman" w:cs="Times New Roman"/>
          <w:b/>
          <w:sz w:val="12"/>
          <w:szCs w:val="12"/>
        </w:rPr>
      </w:pPr>
      <w:r w:rsidRPr="001E5B6F">
        <w:rPr>
          <w:rFonts w:ascii="Times New Roman" w:eastAsia="Calibri" w:hAnsi="Times New Roman" w:cs="Times New Roman"/>
          <w:b/>
          <w:sz w:val="12"/>
          <w:szCs w:val="12"/>
        </w:rPr>
        <w:t>САМАРСКОЙ ОБЛАСТИ</w:t>
      </w:r>
    </w:p>
    <w:p w:rsidR="001F2EDA" w:rsidRPr="001E5B6F" w:rsidRDefault="001F2EDA" w:rsidP="001F2EDA">
      <w:pPr>
        <w:tabs>
          <w:tab w:val="left" w:pos="284"/>
        </w:tabs>
        <w:spacing w:after="0" w:line="240" w:lineRule="auto"/>
        <w:jc w:val="center"/>
        <w:rPr>
          <w:rFonts w:ascii="Times New Roman" w:eastAsia="Calibri" w:hAnsi="Times New Roman" w:cs="Times New Roman"/>
          <w:sz w:val="12"/>
          <w:szCs w:val="12"/>
        </w:rPr>
      </w:pPr>
    </w:p>
    <w:p w:rsidR="001F2EDA" w:rsidRPr="001E5B6F" w:rsidRDefault="001F2EDA" w:rsidP="001F2EDA">
      <w:pPr>
        <w:tabs>
          <w:tab w:val="left" w:pos="284"/>
        </w:tabs>
        <w:spacing w:after="0" w:line="240" w:lineRule="auto"/>
        <w:jc w:val="center"/>
        <w:rPr>
          <w:rFonts w:ascii="Times New Roman" w:eastAsia="Calibri" w:hAnsi="Times New Roman" w:cs="Times New Roman"/>
          <w:sz w:val="12"/>
          <w:szCs w:val="12"/>
        </w:rPr>
      </w:pPr>
      <w:r w:rsidRPr="001E5B6F">
        <w:rPr>
          <w:rFonts w:ascii="Times New Roman" w:eastAsia="Calibri" w:hAnsi="Times New Roman" w:cs="Times New Roman"/>
          <w:sz w:val="12"/>
          <w:szCs w:val="12"/>
        </w:rPr>
        <w:t>ПОСТАНОВЛЕНИЕ</w:t>
      </w:r>
    </w:p>
    <w:p w:rsidR="001F2EDA" w:rsidRPr="001E5B6F" w:rsidRDefault="001F2EDA" w:rsidP="001F2ED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08</w:t>
      </w:r>
      <w:r w:rsidRPr="001E5B6F">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1E5B6F">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w:t>
      </w:r>
      <w:r w:rsidRPr="001E5B6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№11</w:t>
      </w:r>
    </w:p>
    <w:p w:rsidR="001F2EDA" w:rsidRDefault="001F2EDA" w:rsidP="001F2EDA">
      <w:pPr>
        <w:tabs>
          <w:tab w:val="left" w:pos="284"/>
        </w:tabs>
        <w:spacing w:after="0" w:line="240" w:lineRule="auto"/>
        <w:jc w:val="center"/>
        <w:rPr>
          <w:rFonts w:ascii="Times New Roman" w:eastAsia="Calibri" w:hAnsi="Times New Roman" w:cs="Times New Roman"/>
          <w:b/>
          <w:sz w:val="12"/>
          <w:szCs w:val="12"/>
        </w:rPr>
      </w:pPr>
      <w:r w:rsidRPr="001F2EDA">
        <w:rPr>
          <w:rFonts w:ascii="Times New Roman" w:eastAsia="Calibri" w:hAnsi="Times New Roman" w:cs="Times New Roman"/>
          <w:b/>
          <w:sz w:val="12"/>
          <w:szCs w:val="12"/>
        </w:rPr>
        <w:t xml:space="preserve">О проведении публичных слушаний по проекту планировки территории </w:t>
      </w:r>
    </w:p>
    <w:p w:rsidR="001F2EDA" w:rsidRDefault="001F2EDA" w:rsidP="001F2EDA">
      <w:pPr>
        <w:tabs>
          <w:tab w:val="left" w:pos="284"/>
        </w:tabs>
        <w:spacing w:after="0" w:line="240" w:lineRule="auto"/>
        <w:jc w:val="center"/>
        <w:rPr>
          <w:rFonts w:ascii="Times New Roman" w:eastAsia="Calibri" w:hAnsi="Times New Roman" w:cs="Times New Roman"/>
          <w:b/>
          <w:sz w:val="12"/>
          <w:szCs w:val="12"/>
        </w:rPr>
      </w:pPr>
      <w:r w:rsidRPr="001F2EDA">
        <w:rPr>
          <w:rFonts w:ascii="Times New Roman" w:eastAsia="Calibri" w:hAnsi="Times New Roman" w:cs="Times New Roman"/>
          <w:b/>
          <w:sz w:val="12"/>
          <w:szCs w:val="12"/>
        </w:rPr>
        <w:t xml:space="preserve">и проекту межевания территории объекта: 2222П «Сбор нефти и газа со скважины № 819, 820, 831 Боровского месторождения» </w:t>
      </w:r>
    </w:p>
    <w:p w:rsidR="001F2EDA" w:rsidRPr="001F2EDA" w:rsidRDefault="001F2EDA" w:rsidP="001F2EDA">
      <w:pPr>
        <w:tabs>
          <w:tab w:val="left" w:pos="284"/>
        </w:tabs>
        <w:spacing w:after="0" w:line="240" w:lineRule="auto"/>
        <w:jc w:val="center"/>
        <w:rPr>
          <w:rFonts w:ascii="Times New Roman" w:eastAsia="Calibri" w:hAnsi="Times New Roman" w:cs="Times New Roman"/>
          <w:b/>
          <w:sz w:val="12"/>
          <w:szCs w:val="12"/>
        </w:rPr>
      </w:pPr>
      <w:r w:rsidRPr="001F2EDA">
        <w:rPr>
          <w:rFonts w:ascii="Times New Roman" w:eastAsia="Calibri" w:hAnsi="Times New Roman" w:cs="Times New Roman"/>
          <w:b/>
          <w:sz w:val="12"/>
          <w:szCs w:val="12"/>
        </w:rPr>
        <w:t>в границах сельского поселения Сергиевск муниципального района Сергиевский Самарской области</w:t>
      </w:r>
    </w:p>
    <w:p w:rsidR="001F2EDA" w:rsidRPr="001F2EDA" w:rsidRDefault="001F2EDA" w:rsidP="001F2EDA">
      <w:pPr>
        <w:tabs>
          <w:tab w:val="left" w:pos="284"/>
        </w:tabs>
        <w:spacing w:after="0" w:line="240" w:lineRule="auto"/>
        <w:jc w:val="both"/>
        <w:rPr>
          <w:rFonts w:ascii="Times New Roman" w:eastAsia="Calibri" w:hAnsi="Times New Roman" w:cs="Times New Roman"/>
          <w:sz w:val="12"/>
          <w:szCs w:val="12"/>
        </w:rPr>
      </w:pP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статьи 45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12 июля 2023 года № 17</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b/>
          <w:sz w:val="12"/>
          <w:szCs w:val="12"/>
        </w:rPr>
        <w:t>ПОСТАНОВЛЯЮ</w:t>
      </w:r>
      <w:r w:rsidRPr="001F2EDA">
        <w:rPr>
          <w:rFonts w:ascii="Times New Roman" w:eastAsia="Calibri" w:hAnsi="Times New Roman" w:cs="Times New Roman"/>
          <w:sz w:val="12"/>
          <w:szCs w:val="12"/>
        </w:rPr>
        <w:t>:</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1. Провести публичные слушания по проекту документации по планировке территории - проект планировки территории и проект межевания территории объекта: 2222П «Сбор нефти и газа со скважины № 819, 820, 831 Боровского месторождения» в границах сельского поселения Сергиевск муниципального района Сергиевский Самарской области (далее – проект).</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Перечень информационных материалов:</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 проект межевания территории;</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 материалы по обоснованию проекта межевания территории;</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 проект планировки территории;</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 материалы по обоснованию проекта планировки территории.</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2. Процедура проведения публичных слушаний состоит из следующих этапов:</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1) оповещение о начале публичных слушаний;</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3) проведение экспозиции или экспозиций проекта, подлежащего рассмотрению на публичных слушаниях;</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4) проведение собрания или собраний участников публичных слушаний;</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5) подготовка и оформление протокола публичных слушаний;</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6) подготовка и опубликование заключения о результатах публичных слушаний.</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Публичные слушания проводятся в соответствии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12 июля 2023 года № 17.</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3. Назначить срок проведения публичных слушаний по проекту - с 08 мая 2024 года по 04 июня 2024 года.</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4. Провести экспозицию проекта по адресу: 446540, Самарская область, муниципальный район Сергиевский, с.Сергиевск, ул.Г.Михайловского, 27, с 14.05.2024 г. по 04.06.2024 г.</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Часы работы экспозиции: рабочие дни с 09.00 до 12.00 и с 13.00 до 18.00.</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Работа экспозиции проекта завершается за три дня до окончания срока проведения публичных слушаний, установленного пунктом 3 настоящего Постановления.</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«Градостроительство», «сельское поселение Сергиевск» в подразделе «Проекты планировки и межевания территории» - 14.05.2024 года.</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6. Провести собрание участников публичных слушаний по проекту – 14.05.2024 года в 14.00 по адресу: 446540, Самарская область, муниципальный район Сергиевский, с.Сергиевск, ул.Г.Михайловского, 27.</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2) в письменной форме или в форме электронного документа в адрес организатора публичных слушаний;</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3) посредством записи в книге (журнале) учета посетителей экспозиции проекта.</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Прием предложений и замечаний участников публичных слушаний по проекту прекращается – 31.05.2024 года – за три дня до окончания срока проведения публичных слушаний.</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8.Участниками публичных слушаний по проекту документации по планировке территории являются:</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 граждане, постоянно проживающие на территории, в отношении которой подготовлен проект;</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1F2EDA">
        <w:rPr>
          <w:rFonts w:ascii="Times New Roman" w:eastAsia="Calibri" w:hAnsi="Times New Roman" w:cs="Times New Roman"/>
          <w:sz w:val="12"/>
          <w:szCs w:val="12"/>
        </w:rPr>
        <w:t>для физических лиц - фамилию, имя, отчество (при наличии), дату рождения, адрес места жительства (регистрации);</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1F2EDA">
        <w:rPr>
          <w:rFonts w:ascii="Times New Roman" w:eastAsia="Calibri"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lastRenderedPageBreak/>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Сергиевск муниципального района Сергиевский Самарской области (далее - Администрация). Адрес местонахождения: 446540, Самарская область, муниципальный район Сергиевский, с.Сергиевск, ул.Г.Михайловского, 27.</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сельского поселения Сергиевск муниципального района Сергиевский Самарской области – Хантееву Жанну Сергеевну.</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11. Администрации в целях заблаговременного ознакомления жителей поселения и иных заинтересованных лиц с проектом обеспечить:</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 официальное опубликование проекта в газете «Сергиевский вестник»;</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 беспрепятственный доступ к ознакомлению с проектом в здании Администрации сельского поселения Сергиевск муниципального района Сергиевский Самарской области (в соответствии с режимом работы Администрации сельского поселения Сергиевск муниципального района Сергиевский Самарской области);</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сельское поселения Сергиевск муниципального района Сергиевский в информационно-телекоммуникационной сети «Интернет» - http://www.sergievsk.ru, в разделе «Градостроительство» муниципального района Сергиевский, подразделе «Проекты планировки и межевания территории».</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14. Контроль за выполнением настоящего Постановления оставляю за собой.</w:t>
      </w:r>
    </w:p>
    <w:p w:rsidR="001F2EDA" w:rsidRDefault="001F2EDA" w:rsidP="001F2EDA">
      <w:pPr>
        <w:tabs>
          <w:tab w:val="left" w:pos="284"/>
        </w:tabs>
        <w:spacing w:after="0" w:line="240" w:lineRule="auto"/>
        <w:jc w:val="right"/>
        <w:rPr>
          <w:rFonts w:ascii="Times New Roman" w:eastAsia="Calibri" w:hAnsi="Times New Roman" w:cs="Times New Roman"/>
          <w:sz w:val="12"/>
          <w:szCs w:val="12"/>
        </w:rPr>
      </w:pPr>
      <w:r w:rsidRPr="001F2EDA">
        <w:rPr>
          <w:rFonts w:ascii="Times New Roman" w:eastAsia="Calibri" w:hAnsi="Times New Roman" w:cs="Times New Roman"/>
          <w:sz w:val="12"/>
          <w:szCs w:val="12"/>
        </w:rPr>
        <w:t>Глава сельского поселения Сергиевск</w:t>
      </w:r>
    </w:p>
    <w:p w:rsidR="001F2EDA" w:rsidRPr="001F2EDA" w:rsidRDefault="001F2EDA" w:rsidP="001F2EDA">
      <w:pPr>
        <w:tabs>
          <w:tab w:val="left" w:pos="284"/>
        </w:tabs>
        <w:spacing w:after="0" w:line="240" w:lineRule="auto"/>
        <w:jc w:val="right"/>
        <w:rPr>
          <w:rFonts w:ascii="Times New Roman" w:eastAsia="Calibri" w:hAnsi="Times New Roman" w:cs="Times New Roman"/>
          <w:sz w:val="12"/>
          <w:szCs w:val="12"/>
        </w:rPr>
      </w:pPr>
      <w:r w:rsidRPr="001F2EDA">
        <w:rPr>
          <w:rFonts w:ascii="Times New Roman" w:eastAsia="Calibri" w:hAnsi="Times New Roman" w:cs="Times New Roman"/>
          <w:sz w:val="12"/>
          <w:szCs w:val="12"/>
        </w:rPr>
        <w:t>муниципального района Сергиевский</w:t>
      </w:r>
    </w:p>
    <w:p w:rsidR="001F2EDA" w:rsidRPr="001F2EDA" w:rsidRDefault="001F2EDA" w:rsidP="001F2EDA">
      <w:pPr>
        <w:tabs>
          <w:tab w:val="left" w:pos="284"/>
        </w:tabs>
        <w:spacing w:after="0" w:line="240" w:lineRule="auto"/>
        <w:jc w:val="right"/>
        <w:rPr>
          <w:rFonts w:ascii="Times New Roman" w:eastAsia="Calibri" w:hAnsi="Times New Roman" w:cs="Times New Roman"/>
          <w:sz w:val="12"/>
          <w:szCs w:val="12"/>
        </w:rPr>
      </w:pPr>
      <w:r w:rsidRPr="001F2EDA">
        <w:rPr>
          <w:rFonts w:ascii="Times New Roman" w:eastAsia="Calibri" w:hAnsi="Times New Roman" w:cs="Times New Roman"/>
          <w:sz w:val="12"/>
          <w:szCs w:val="12"/>
        </w:rPr>
        <w:t>М.М.Арчибасов</w:t>
      </w:r>
    </w:p>
    <w:p w:rsidR="001F2EDA" w:rsidRPr="001E5B6F" w:rsidRDefault="001F2EDA" w:rsidP="001F2EDA">
      <w:pPr>
        <w:tabs>
          <w:tab w:val="left" w:pos="284"/>
          <w:tab w:val="left" w:pos="3828"/>
        </w:tabs>
        <w:spacing w:after="0" w:line="240" w:lineRule="auto"/>
        <w:jc w:val="center"/>
        <w:rPr>
          <w:rFonts w:ascii="Times New Roman" w:eastAsia="Calibri" w:hAnsi="Times New Roman" w:cs="Times New Roman"/>
          <w:b/>
          <w:sz w:val="12"/>
          <w:szCs w:val="12"/>
        </w:rPr>
      </w:pPr>
      <w:r w:rsidRPr="001E5B6F">
        <w:rPr>
          <w:rFonts w:ascii="Times New Roman" w:eastAsia="Calibri" w:hAnsi="Times New Roman" w:cs="Times New Roman"/>
          <w:b/>
          <w:sz w:val="12"/>
          <w:szCs w:val="12"/>
        </w:rPr>
        <w:t>ГЛАВА</w:t>
      </w:r>
    </w:p>
    <w:p w:rsidR="001F2EDA" w:rsidRPr="001E5B6F" w:rsidRDefault="001F2EDA" w:rsidP="001F2EDA">
      <w:pPr>
        <w:tabs>
          <w:tab w:val="left" w:pos="284"/>
          <w:tab w:val="left" w:pos="3828"/>
        </w:tabs>
        <w:spacing w:after="0" w:line="240" w:lineRule="auto"/>
        <w:jc w:val="center"/>
        <w:rPr>
          <w:rFonts w:ascii="Times New Roman" w:eastAsia="Calibri" w:hAnsi="Times New Roman" w:cs="Times New Roman"/>
          <w:b/>
          <w:sz w:val="12"/>
          <w:szCs w:val="12"/>
        </w:rPr>
      </w:pPr>
      <w:r w:rsidRPr="001E5B6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1F2EDA" w:rsidRPr="001E5B6F" w:rsidRDefault="001F2EDA" w:rsidP="001F2EDA">
      <w:pPr>
        <w:tabs>
          <w:tab w:val="left" w:pos="284"/>
          <w:tab w:val="left" w:pos="3828"/>
        </w:tabs>
        <w:spacing w:after="0" w:line="240" w:lineRule="auto"/>
        <w:jc w:val="center"/>
        <w:rPr>
          <w:rFonts w:ascii="Times New Roman" w:eastAsia="Calibri" w:hAnsi="Times New Roman" w:cs="Times New Roman"/>
          <w:b/>
          <w:sz w:val="12"/>
          <w:szCs w:val="12"/>
        </w:rPr>
      </w:pPr>
      <w:r w:rsidRPr="001E5B6F">
        <w:rPr>
          <w:rFonts w:ascii="Times New Roman" w:eastAsia="Calibri" w:hAnsi="Times New Roman" w:cs="Times New Roman"/>
          <w:b/>
          <w:sz w:val="12"/>
          <w:szCs w:val="12"/>
        </w:rPr>
        <w:t>МУНИЦИПАЛЬНОГО РАЙОНА СЕРГИЕВСКИЙ</w:t>
      </w:r>
    </w:p>
    <w:p w:rsidR="001F2EDA" w:rsidRPr="001E5B6F" w:rsidRDefault="001F2EDA" w:rsidP="001F2EDA">
      <w:pPr>
        <w:tabs>
          <w:tab w:val="left" w:pos="284"/>
        </w:tabs>
        <w:spacing w:after="0" w:line="240" w:lineRule="auto"/>
        <w:jc w:val="center"/>
        <w:rPr>
          <w:rFonts w:ascii="Times New Roman" w:eastAsia="Calibri" w:hAnsi="Times New Roman" w:cs="Times New Roman"/>
          <w:b/>
          <w:sz w:val="12"/>
          <w:szCs w:val="12"/>
        </w:rPr>
      </w:pPr>
      <w:r w:rsidRPr="001E5B6F">
        <w:rPr>
          <w:rFonts w:ascii="Times New Roman" w:eastAsia="Calibri" w:hAnsi="Times New Roman" w:cs="Times New Roman"/>
          <w:b/>
          <w:sz w:val="12"/>
          <w:szCs w:val="12"/>
        </w:rPr>
        <w:t>САМАРСКОЙ ОБЛАСТИ</w:t>
      </w:r>
    </w:p>
    <w:p w:rsidR="001F2EDA" w:rsidRPr="001E5B6F" w:rsidRDefault="001F2EDA" w:rsidP="001F2EDA">
      <w:pPr>
        <w:tabs>
          <w:tab w:val="left" w:pos="284"/>
        </w:tabs>
        <w:spacing w:after="0" w:line="240" w:lineRule="auto"/>
        <w:jc w:val="center"/>
        <w:rPr>
          <w:rFonts w:ascii="Times New Roman" w:eastAsia="Calibri" w:hAnsi="Times New Roman" w:cs="Times New Roman"/>
          <w:sz w:val="12"/>
          <w:szCs w:val="12"/>
        </w:rPr>
      </w:pPr>
    </w:p>
    <w:p w:rsidR="001F2EDA" w:rsidRPr="001E5B6F" w:rsidRDefault="001F2EDA" w:rsidP="001F2EDA">
      <w:pPr>
        <w:tabs>
          <w:tab w:val="left" w:pos="284"/>
        </w:tabs>
        <w:spacing w:after="0" w:line="240" w:lineRule="auto"/>
        <w:jc w:val="center"/>
        <w:rPr>
          <w:rFonts w:ascii="Times New Roman" w:eastAsia="Calibri" w:hAnsi="Times New Roman" w:cs="Times New Roman"/>
          <w:sz w:val="12"/>
          <w:szCs w:val="12"/>
        </w:rPr>
      </w:pPr>
      <w:r w:rsidRPr="001E5B6F">
        <w:rPr>
          <w:rFonts w:ascii="Times New Roman" w:eastAsia="Calibri" w:hAnsi="Times New Roman" w:cs="Times New Roman"/>
          <w:sz w:val="12"/>
          <w:szCs w:val="12"/>
        </w:rPr>
        <w:t>ПОСТАНОВЛЕНИЕ</w:t>
      </w:r>
    </w:p>
    <w:p w:rsidR="001F2EDA" w:rsidRPr="001E5B6F" w:rsidRDefault="001F2EDA" w:rsidP="001F2ED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08</w:t>
      </w:r>
      <w:r w:rsidRPr="001E5B6F">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1E5B6F">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w:t>
      </w:r>
      <w:r w:rsidRPr="001E5B6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№02</w:t>
      </w:r>
    </w:p>
    <w:p w:rsidR="001F2EDA" w:rsidRDefault="001F2EDA" w:rsidP="001F2EDA">
      <w:pPr>
        <w:tabs>
          <w:tab w:val="left" w:pos="284"/>
        </w:tabs>
        <w:spacing w:after="0" w:line="240" w:lineRule="auto"/>
        <w:jc w:val="center"/>
        <w:rPr>
          <w:rFonts w:ascii="Times New Roman" w:eastAsia="Calibri" w:hAnsi="Times New Roman" w:cs="Times New Roman"/>
          <w:b/>
          <w:sz w:val="12"/>
          <w:szCs w:val="12"/>
        </w:rPr>
      </w:pPr>
      <w:r w:rsidRPr="001F2EDA">
        <w:rPr>
          <w:rFonts w:ascii="Times New Roman" w:eastAsia="Calibri" w:hAnsi="Times New Roman" w:cs="Times New Roman"/>
          <w:b/>
          <w:sz w:val="12"/>
          <w:szCs w:val="12"/>
        </w:rPr>
        <w:t xml:space="preserve">О проведении публичных слушаний по проекту изменений в Генеральный план </w:t>
      </w:r>
    </w:p>
    <w:p w:rsidR="001F2EDA" w:rsidRPr="001F2EDA" w:rsidRDefault="001F2EDA" w:rsidP="001F2EDA">
      <w:pPr>
        <w:tabs>
          <w:tab w:val="left" w:pos="284"/>
        </w:tabs>
        <w:spacing w:after="0" w:line="240" w:lineRule="auto"/>
        <w:jc w:val="center"/>
        <w:rPr>
          <w:rFonts w:ascii="Times New Roman" w:eastAsia="Calibri" w:hAnsi="Times New Roman" w:cs="Times New Roman"/>
          <w:b/>
          <w:sz w:val="12"/>
          <w:szCs w:val="12"/>
        </w:rPr>
      </w:pPr>
      <w:r w:rsidRPr="001F2EDA">
        <w:rPr>
          <w:rFonts w:ascii="Times New Roman" w:eastAsia="Calibri" w:hAnsi="Times New Roman" w:cs="Times New Roman"/>
          <w:b/>
          <w:sz w:val="12"/>
          <w:szCs w:val="12"/>
        </w:rPr>
        <w:t>сельского поселения Черновка муниципального района Сергиевский Самарской области</w:t>
      </w:r>
    </w:p>
    <w:p w:rsidR="001F2EDA" w:rsidRPr="001F2EDA" w:rsidRDefault="001F2EDA" w:rsidP="001F2EDA">
      <w:pPr>
        <w:tabs>
          <w:tab w:val="left" w:pos="284"/>
        </w:tabs>
        <w:spacing w:after="0" w:line="240" w:lineRule="auto"/>
        <w:jc w:val="both"/>
        <w:rPr>
          <w:rFonts w:ascii="Times New Roman" w:eastAsia="Calibri" w:hAnsi="Times New Roman" w:cs="Times New Roman"/>
          <w:sz w:val="12"/>
          <w:szCs w:val="12"/>
        </w:rPr>
      </w:pP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частью 11 статьи 24, статьей 28 Градостроительного кодекса Российской Федерации, руководствуясь статьей 28 Федерального закона от 06.10.2003 №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муниципального района Сергиевский Самарской области от 12.07.2023 г. № 19</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b/>
          <w:sz w:val="12"/>
          <w:szCs w:val="12"/>
        </w:rPr>
      </w:pPr>
      <w:r w:rsidRPr="001F2EDA">
        <w:rPr>
          <w:rFonts w:ascii="Times New Roman" w:eastAsia="Calibri" w:hAnsi="Times New Roman" w:cs="Times New Roman"/>
          <w:b/>
          <w:sz w:val="12"/>
          <w:szCs w:val="12"/>
        </w:rPr>
        <w:t>ПОСТАНОВЛЯЮ:</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1. Провести публичные слушания по проекту решения Собрания представителей сельского поселения Черновка муниципального района Сергиевский Самарской области «О внесении изменений в Генеральный план сельского поселения Черновка муниципального района Сергиевский Самарской области» (далее соответственно - проект).</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Перечень информационных материалов:</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 проект Решения Собрания представителей сельского поселения Черновка муниципального района Сергиевский Самарской области «О внесении изменений в Генеральный план сельского поселения Черновка муниципального района Сергиевский Самарской области» с приложениями.</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2.Процедура проведения публичных слушаний состоит из следующих этапов:</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1F2EDA">
        <w:rPr>
          <w:rFonts w:ascii="Times New Roman" w:eastAsia="Calibri" w:hAnsi="Times New Roman" w:cs="Times New Roman"/>
          <w:sz w:val="12"/>
          <w:szCs w:val="12"/>
        </w:rPr>
        <w:t>оповещение о начале публичных слушаний;</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1F2EDA">
        <w:rPr>
          <w:rFonts w:ascii="Times New Roman" w:eastAsia="Calibri" w:hAnsi="Times New Roman" w:cs="Times New Roman"/>
          <w:sz w:val="12"/>
          <w:szCs w:val="12"/>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1F2EDA">
        <w:rPr>
          <w:rFonts w:ascii="Times New Roman" w:eastAsia="Calibri" w:hAnsi="Times New Roman" w:cs="Times New Roman"/>
          <w:sz w:val="12"/>
          <w:szCs w:val="12"/>
        </w:rPr>
        <w:t>проведение экспозиции или экспозиций проекта, подлежащего рассмотрению на публичных слушаниях;</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1F2EDA">
        <w:rPr>
          <w:rFonts w:ascii="Times New Roman" w:eastAsia="Calibri" w:hAnsi="Times New Roman" w:cs="Times New Roman"/>
          <w:sz w:val="12"/>
          <w:szCs w:val="12"/>
        </w:rPr>
        <w:t>проведение собрания или собраний участников публичных слушаний;</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1F2EDA">
        <w:rPr>
          <w:rFonts w:ascii="Times New Roman" w:eastAsia="Calibri" w:hAnsi="Times New Roman" w:cs="Times New Roman"/>
          <w:sz w:val="12"/>
          <w:szCs w:val="12"/>
        </w:rPr>
        <w:t>подготовка и оформление протокола публичных слушаний;</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1F2EDA">
        <w:rPr>
          <w:rFonts w:ascii="Times New Roman" w:eastAsia="Calibri" w:hAnsi="Times New Roman" w:cs="Times New Roman"/>
          <w:sz w:val="12"/>
          <w:szCs w:val="12"/>
        </w:rPr>
        <w:t>подготовка и опубликование заключения о результатах публичных слушаний.</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Верхняя Орлянка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области от 12 июля 2023 года № 19.</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3. Назначить срок проведения публичных слушаний по проекту с 08.05.2024 года по 04.06.2024 года.</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lastRenderedPageBreak/>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4. Провести экспозицию проекта по адресу: 446543, Самарская область, Сергиевский район, с.Черновка, ул.Новостроевская, 10, в период с 14.05.2024 года по 01.06.2024 года.</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Часы работы экспозиции: рабочие дни с 09.00 до 13:00 и с 14.00 до</w:t>
      </w:r>
      <w:r>
        <w:rPr>
          <w:rFonts w:ascii="Times New Roman" w:eastAsia="Calibri" w:hAnsi="Times New Roman" w:cs="Times New Roman"/>
          <w:sz w:val="12"/>
          <w:szCs w:val="12"/>
        </w:rPr>
        <w:t xml:space="preserve"> </w:t>
      </w:r>
      <w:r w:rsidRPr="001F2EDA">
        <w:rPr>
          <w:rFonts w:ascii="Times New Roman" w:eastAsia="Calibri" w:hAnsi="Times New Roman" w:cs="Times New Roman"/>
          <w:sz w:val="12"/>
          <w:szCs w:val="12"/>
        </w:rPr>
        <w:t>17.00.</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Работа экспозиции проекта завершается за три дня до окончания срока проведения публичных слушаний, установленного пунктом 3 настоящего Постановления.</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в информационно-телекоммуникационной сети «Интернет» - http://www.sergievsk.ru (далее- официальный сайт) в разделе «Градостроительство», «Генеральный план сельского поселения Черновка».</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6. Провести собрание участников публичных слушаний по Проекту в каждом населенном пункте сельского поселения Черновка муниципального района Сергиевский Самарской области по адресам:</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в селе Черновка – 14.05.2024 г. в 09.00 часов по адресу: 446543, с.Черновка, ул.Новостроевская, 10;</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в поселке Запрудный – 14.05.2024 г.  в 10.00 часов по адресу: ул.Школьная, дом 1;</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в поселке Новая Орловка – 14.05.2024 г. в 11.00 часов по адресу: ул.Школьная, дом 1А;</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в селе Орловка – 14.05.2024 г. в 13.00 часов по адресу: ул.Школьная, дом 12 кв.1;</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в поселке Нива-14.05.2024г. в  15.00 часов по адресу: ул.Школьная, дом 2 кв.2.</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2) в письменной форме в адрес организатора публичных слушаний;</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Прием предложений и замечаний участников публичных слушаний по проекту прекращается 01.06.2024 года - за три дня до окончания срока проведения публичных слушаний.</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8. Участниками публичных слушаний по Проекту являются:</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 граждане, постоянно проживающие на территории, в отношении которой подготовлены данные проекты;</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 правообладатели находящихся в границах этой территории земельных участков и (или) расположенных на них объектов капитального строительства;</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 правообладатели помещений, являющихся частью указанных объектов капитального строительства.</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Участники публичных слушаний в целях идентификации представляет сведения о себе с приложением документов, подтверждающих такие сведения:</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1F2EDA">
        <w:rPr>
          <w:rFonts w:ascii="Times New Roman" w:eastAsia="Calibri" w:hAnsi="Times New Roman" w:cs="Times New Roman"/>
          <w:sz w:val="12"/>
          <w:szCs w:val="12"/>
        </w:rPr>
        <w:t>для физических лиц- фамилию, имя, отчество (при наличии), дату рождения, адрес места жительства(регистрации);</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1F2EDA">
        <w:rPr>
          <w:rFonts w:ascii="Times New Roman" w:eastAsia="Calibri" w:hAnsi="Times New Roman" w:cs="Times New Roman"/>
          <w:sz w:val="12"/>
          <w:szCs w:val="12"/>
        </w:rPr>
        <w:t>для юридический лиц- наименование, основной государственный регистрационный номер, место нахождения и адрес.</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Участники общественных обсуждений или публичных слушаний, являющиеся правообладателями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представляет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9. 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Черновка муниципального района Сергиевский Самарской области (далее - Администрация).</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Адрес местонахождения: 446543, Самарская область, Сергиевский район, с.Черновка, ул.Новостроевская, 10.</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Назначить лицом, ответственным за ведение протокола публичных слушаний, протокола собрания участников публичных слушаний по проекту ведущего специалиста Администрации сельского поселения Черновка муниципального района Сергиевский Самарской области - ведущего специалиста Простову Маргариту Рафаэльевну.</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10. Администрации в целях заблаговременного ознакомления жителей поселения и иных заинтересованных лиц с Проектом обеспечить:</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 официальное опубликование Проекта в газете «Сергиевский вестник»;</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 беспрепятственный доступ к ознакомлению с Проектом в здании Администрации сельского поселения Черновка муниципального района Сергиевский Самарской области (в соответствии с режимом работы Администрации поселения).</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11. Настоящее Постановление является оповещением о начале публичных слушаний и подлежит опубликованию в газете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Черновка муниципального района Сергиевский, подразделе «Генеральный план сельского поселения Черновка».</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12. В случае, если настоящее Постановление будет опубликовано позднее календарной даты начала публичных слушаний, указанной в пункте 3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участников публичных слушаний, а также дата окончания публичных слушаний переносятся на соответствующее количество дней.</w:t>
      </w:r>
    </w:p>
    <w:p w:rsidR="001F2EDA" w:rsidRPr="001F2EDA" w:rsidRDefault="001F2EDA" w:rsidP="001F2EDA">
      <w:pPr>
        <w:tabs>
          <w:tab w:val="left" w:pos="284"/>
        </w:tabs>
        <w:spacing w:after="0" w:line="240" w:lineRule="auto"/>
        <w:ind w:firstLine="284"/>
        <w:jc w:val="both"/>
        <w:rPr>
          <w:rFonts w:ascii="Times New Roman" w:eastAsia="Calibri" w:hAnsi="Times New Roman" w:cs="Times New Roman"/>
          <w:sz w:val="12"/>
          <w:szCs w:val="12"/>
        </w:rPr>
      </w:pPr>
      <w:r w:rsidRPr="001F2EDA">
        <w:rPr>
          <w:rFonts w:ascii="Times New Roman" w:eastAsia="Calibri" w:hAnsi="Times New Roman" w:cs="Times New Roman"/>
          <w:sz w:val="12"/>
          <w:szCs w:val="12"/>
        </w:rPr>
        <w:t>13. Контроль за исполнением настоящего Постановления оставляю за собой.</w:t>
      </w:r>
    </w:p>
    <w:p w:rsidR="001F2EDA" w:rsidRPr="001F2EDA" w:rsidRDefault="001F2EDA" w:rsidP="001F2EDA">
      <w:pPr>
        <w:tabs>
          <w:tab w:val="left" w:pos="284"/>
        </w:tabs>
        <w:spacing w:after="0" w:line="240" w:lineRule="auto"/>
        <w:jc w:val="right"/>
        <w:rPr>
          <w:rFonts w:ascii="Times New Roman" w:eastAsia="Calibri" w:hAnsi="Times New Roman" w:cs="Times New Roman"/>
          <w:sz w:val="12"/>
          <w:szCs w:val="12"/>
        </w:rPr>
      </w:pPr>
      <w:r w:rsidRPr="001F2EDA">
        <w:rPr>
          <w:rFonts w:ascii="Times New Roman" w:eastAsia="Calibri" w:hAnsi="Times New Roman" w:cs="Times New Roman"/>
          <w:sz w:val="12"/>
          <w:szCs w:val="12"/>
        </w:rPr>
        <w:t>Глава сельского поселения Черновка</w:t>
      </w:r>
    </w:p>
    <w:p w:rsidR="001F2EDA" w:rsidRPr="001F2EDA" w:rsidRDefault="001F2EDA" w:rsidP="001F2EDA">
      <w:pPr>
        <w:tabs>
          <w:tab w:val="left" w:pos="284"/>
        </w:tabs>
        <w:spacing w:after="0" w:line="240" w:lineRule="auto"/>
        <w:jc w:val="right"/>
        <w:rPr>
          <w:rFonts w:ascii="Times New Roman" w:eastAsia="Calibri" w:hAnsi="Times New Roman" w:cs="Times New Roman"/>
          <w:sz w:val="12"/>
          <w:szCs w:val="12"/>
        </w:rPr>
      </w:pPr>
      <w:r w:rsidRPr="001F2EDA">
        <w:rPr>
          <w:rFonts w:ascii="Times New Roman" w:eastAsia="Calibri" w:hAnsi="Times New Roman" w:cs="Times New Roman"/>
          <w:sz w:val="12"/>
          <w:szCs w:val="12"/>
        </w:rPr>
        <w:t>муниципального района Сергиевский</w:t>
      </w:r>
    </w:p>
    <w:p w:rsidR="001F2EDA" w:rsidRPr="001F2EDA" w:rsidRDefault="001F2EDA" w:rsidP="001F2EDA">
      <w:pPr>
        <w:tabs>
          <w:tab w:val="left" w:pos="284"/>
        </w:tabs>
        <w:spacing w:after="0" w:line="240" w:lineRule="auto"/>
        <w:jc w:val="right"/>
        <w:rPr>
          <w:rFonts w:ascii="Times New Roman" w:eastAsia="Calibri" w:hAnsi="Times New Roman" w:cs="Times New Roman"/>
          <w:sz w:val="12"/>
          <w:szCs w:val="12"/>
        </w:rPr>
      </w:pPr>
      <w:r w:rsidRPr="001F2EDA">
        <w:rPr>
          <w:rFonts w:ascii="Times New Roman" w:eastAsia="Calibri" w:hAnsi="Times New Roman" w:cs="Times New Roman"/>
          <w:sz w:val="12"/>
          <w:szCs w:val="12"/>
        </w:rPr>
        <w:t>С.А.Белов</w:t>
      </w:r>
    </w:p>
    <w:p w:rsidR="001F2EDA" w:rsidRPr="001F2EDA" w:rsidRDefault="001F2EDA" w:rsidP="001F2EDA">
      <w:pPr>
        <w:tabs>
          <w:tab w:val="left" w:pos="284"/>
        </w:tabs>
        <w:spacing w:after="0" w:line="240" w:lineRule="auto"/>
        <w:jc w:val="right"/>
        <w:rPr>
          <w:rFonts w:ascii="Times New Roman" w:eastAsia="Calibri" w:hAnsi="Times New Roman" w:cs="Times New Roman"/>
          <w:sz w:val="12"/>
          <w:szCs w:val="12"/>
        </w:rPr>
      </w:pPr>
    </w:p>
    <w:p w:rsidR="001F2EDA" w:rsidRPr="001E5B6F" w:rsidRDefault="001F2EDA" w:rsidP="001F2EDA">
      <w:pPr>
        <w:tabs>
          <w:tab w:val="left" w:pos="284"/>
          <w:tab w:val="left" w:pos="3828"/>
        </w:tabs>
        <w:spacing w:after="0" w:line="240" w:lineRule="auto"/>
        <w:jc w:val="center"/>
        <w:rPr>
          <w:rFonts w:ascii="Times New Roman" w:eastAsia="Calibri" w:hAnsi="Times New Roman" w:cs="Times New Roman"/>
          <w:b/>
          <w:sz w:val="12"/>
          <w:szCs w:val="12"/>
        </w:rPr>
      </w:pPr>
      <w:r w:rsidRPr="001E5B6F">
        <w:rPr>
          <w:rFonts w:ascii="Times New Roman" w:eastAsia="Calibri" w:hAnsi="Times New Roman" w:cs="Times New Roman"/>
          <w:b/>
          <w:sz w:val="12"/>
          <w:szCs w:val="12"/>
        </w:rPr>
        <w:t>ГЛАВА</w:t>
      </w:r>
    </w:p>
    <w:p w:rsidR="001F2EDA" w:rsidRPr="001E5B6F" w:rsidRDefault="001F2EDA" w:rsidP="001F2EDA">
      <w:pPr>
        <w:tabs>
          <w:tab w:val="left" w:pos="284"/>
          <w:tab w:val="left" w:pos="3828"/>
        </w:tabs>
        <w:spacing w:after="0" w:line="240" w:lineRule="auto"/>
        <w:jc w:val="center"/>
        <w:rPr>
          <w:rFonts w:ascii="Times New Roman" w:eastAsia="Calibri" w:hAnsi="Times New Roman" w:cs="Times New Roman"/>
          <w:b/>
          <w:sz w:val="12"/>
          <w:szCs w:val="12"/>
        </w:rPr>
      </w:pPr>
      <w:r w:rsidRPr="001E5B6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1F2EDA" w:rsidRPr="001E5B6F" w:rsidRDefault="001F2EDA" w:rsidP="001F2EDA">
      <w:pPr>
        <w:tabs>
          <w:tab w:val="left" w:pos="284"/>
          <w:tab w:val="left" w:pos="3828"/>
        </w:tabs>
        <w:spacing w:after="0" w:line="240" w:lineRule="auto"/>
        <w:jc w:val="center"/>
        <w:rPr>
          <w:rFonts w:ascii="Times New Roman" w:eastAsia="Calibri" w:hAnsi="Times New Roman" w:cs="Times New Roman"/>
          <w:b/>
          <w:sz w:val="12"/>
          <w:szCs w:val="12"/>
        </w:rPr>
      </w:pPr>
      <w:r w:rsidRPr="001E5B6F">
        <w:rPr>
          <w:rFonts w:ascii="Times New Roman" w:eastAsia="Calibri" w:hAnsi="Times New Roman" w:cs="Times New Roman"/>
          <w:b/>
          <w:sz w:val="12"/>
          <w:szCs w:val="12"/>
        </w:rPr>
        <w:t>МУНИЦИПАЛЬНОГО РАЙОНА СЕРГИЕВСКИЙ</w:t>
      </w:r>
    </w:p>
    <w:p w:rsidR="001F2EDA" w:rsidRPr="001E5B6F" w:rsidRDefault="001F2EDA" w:rsidP="001F2EDA">
      <w:pPr>
        <w:tabs>
          <w:tab w:val="left" w:pos="284"/>
        </w:tabs>
        <w:spacing w:after="0" w:line="240" w:lineRule="auto"/>
        <w:jc w:val="center"/>
        <w:rPr>
          <w:rFonts w:ascii="Times New Roman" w:eastAsia="Calibri" w:hAnsi="Times New Roman" w:cs="Times New Roman"/>
          <w:b/>
          <w:sz w:val="12"/>
          <w:szCs w:val="12"/>
        </w:rPr>
      </w:pPr>
      <w:r w:rsidRPr="001E5B6F">
        <w:rPr>
          <w:rFonts w:ascii="Times New Roman" w:eastAsia="Calibri" w:hAnsi="Times New Roman" w:cs="Times New Roman"/>
          <w:b/>
          <w:sz w:val="12"/>
          <w:szCs w:val="12"/>
        </w:rPr>
        <w:t>САМАРСКОЙ ОБЛАСТИ</w:t>
      </w:r>
    </w:p>
    <w:p w:rsidR="001F2EDA" w:rsidRPr="001E5B6F" w:rsidRDefault="001F2EDA" w:rsidP="001F2EDA">
      <w:pPr>
        <w:tabs>
          <w:tab w:val="left" w:pos="284"/>
        </w:tabs>
        <w:spacing w:after="0" w:line="240" w:lineRule="auto"/>
        <w:jc w:val="center"/>
        <w:rPr>
          <w:rFonts w:ascii="Times New Roman" w:eastAsia="Calibri" w:hAnsi="Times New Roman" w:cs="Times New Roman"/>
          <w:sz w:val="12"/>
          <w:szCs w:val="12"/>
        </w:rPr>
      </w:pPr>
    </w:p>
    <w:p w:rsidR="001F2EDA" w:rsidRPr="001E5B6F" w:rsidRDefault="001F2EDA" w:rsidP="001F2EDA">
      <w:pPr>
        <w:tabs>
          <w:tab w:val="left" w:pos="284"/>
        </w:tabs>
        <w:spacing w:after="0" w:line="240" w:lineRule="auto"/>
        <w:jc w:val="center"/>
        <w:rPr>
          <w:rFonts w:ascii="Times New Roman" w:eastAsia="Calibri" w:hAnsi="Times New Roman" w:cs="Times New Roman"/>
          <w:sz w:val="12"/>
          <w:szCs w:val="12"/>
        </w:rPr>
      </w:pPr>
      <w:r w:rsidRPr="001E5B6F">
        <w:rPr>
          <w:rFonts w:ascii="Times New Roman" w:eastAsia="Calibri" w:hAnsi="Times New Roman" w:cs="Times New Roman"/>
          <w:sz w:val="12"/>
          <w:szCs w:val="12"/>
        </w:rPr>
        <w:t>ПОСТАНОВЛЕНИЕ</w:t>
      </w:r>
    </w:p>
    <w:p w:rsidR="001F2EDA" w:rsidRPr="001E5B6F" w:rsidRDefault="001F2EDA" w:rsidP="001F2ED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08</w:t>
      </w:r>
      <w:r w:rsidRPr="001E5B6F">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1E5B6F">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w:t>
      </w:r>
      <w:r w:rsidRPr="001E5B6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№02</w:t>
      </w:r>
    </w:p>
    <w:p w:rsidR="008554D6" w:rsidRDefault="008554D6" w:rsidP="008554D6">
      <w:pPr>
        <w:tabs>
          <w:tab w:val="left" w:pos="284"/>
        </w:tabs>
        <w:spacing w:after="0" w:line="240" w:lineRule="auto"/>
        <w:jc w:val="center"/>
        <w:rPr>
          <w:rFonts w:ascii="Times New Roman" w:eastAsia="Calibri" w:hAnsi="Times New Roman" w:cs="Times New Roman"/>
          <w:b/>
          <w:sz w:val="12"/>
          <w:szCs w:val="12"/>
        </w:rPr>
      </w:pPr>
      <w:r w:rsidRPr="008554D6">
        <w:rPr>
          <w:rFonts w:ascii="Times New Roman" w:eastAsia="Calibri" w:hAnsi="Times New Roman" w:cs="Times New Roman"/>
          <w:b/>
          <w:sz w:val="12"/>
          <w:szCs w:val="12"/>
        </w:rPr>
        <w:t>О проведении публичных слушаний по проекту изменений в Генеральный план</w:t>
      </w:r>
    </w:p>
    <w:p w:rsidR="008554D6" w:rsidRPr="008554D6" w:rsidRDefault="008554D6" w:rsidP="008554D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 сельского поселения Елшанка </w:t>
      </w:r>
      <w:r w:rsidRPr="008554D6">
        <w:rPr>
          <w:rFonts w:ascii="Times New Roman" w:eastAsia="Calibri" w:hAnsi="Times New Roman" w:cs="Times New Roman"/>
          <w:b/>
          <w:sz w:val="12"/>
          <w:szCs w:val="12"/>
        </w:rPr>
        <w:t>муниципального района Сергиевский Самарской области</w:t>
      </w:r>
    </w:p>
    <w:p w:rsidR="008554D6" w:rsidRPr="008554D6" w:rsidRDefault="008554D6" w:rsidP="008554D6">
      <w:pPr>
        <w:tabs>
          <w:tab w:val="left" w:pos="284"/>
        </w:tabs>
        <w:spacing w:after="0" w:line="240" w:lineRule="auto"/>
        <w:jc w:val="both"/>
        <w:rPr>
          <w:rFonts w:ascii="Times New Roman" w:eastAsia="Calibri" w:hAnsi="Times New Roman" w:cs="Times New Roman"/>
          <w:b/>
          <w:sz w:val="12"/>
          <w:szCs w:val="12"/>
        </w:rPr>
      </w:pPr>
    </w:p>
    <w:p w:rsidR="008554D6" w:rsidRPr="008554D6" w:rsidRDefault="008554D6" w:rsidP="008554D6">
      <w:pPr>
        <w:tabs>
          <w:tab w:val="left" w:pos="284"/>
        </w:tabs>
        <w:spacing w:after="0" w:line="240" w:lineRule="auto"/>
        <w:ind w:firstLine="284"/>
        <w:jc w:val="both"/>
        <w:rPr>
          <w:rFonts w:ascii="Times New Roman" w:eastAsia="Calibri" w:hAnsi="Times New Roman" w:cs="Times New Roman"/>
          <w:sz w:val="12"/>
          <w:szCs w:val="12"/>
        </w:rPr>
      </w:pPr>
      <w:r w:rsidRPr="008554D6">
        <w:rPr>
          <w:rFonts w:ascii="Times New Roman" w:eastAsia="Calibri" w:hAnsi="Times New Roman" w:cs="Times New Roman"/>
          <w:sz w:val="12"/>
          <w:szCs w:val="12"/>
        </w:rPr>
        <w:lastRenderedPageBreak/>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частью 11 статьи 24, статьей 28 Градостроительного кодекса Российской Федерации, руководствуясь статьей 28 Федерального закона от 06.10.2003 № 131-ФЗ «Об общих принципах организации местного самоуправления в Российской Федерации», Уставом сельского поселения Елшанка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Елшанка муниципального района Сергиевский  Самарской области от 12.07.2023 г. № 16</w:t>
      </w:r>
    </w:p>
    <w:p w:rsidR="008554D6" w:rsidRPr="008554D6" w:rsidRDefault="008554D6" w:rsidP="008554D6">
      <w:pPr>
        <w:tabs>
          <w:tab w:val="left" w:pos="284"/>
        </w:tabs>
        <w:spacing w:after="0" w:line="240" w:lineRule="auto"/>
        <w:ind w:firstLine="284"/>
        <w:jc w:val="both"/>
        <w:rPr>
          <w:rFonts w:ascii="Times New Roman" w:eastAsia="Calibri" w:hAnsi="Times New Roman" w:cs="Times New Roman"/>
          <w:b/>
          <w:sz w:val="12"/>
          <w:szCs w:val="12"/>
        </w:rPr>
      </w:pPr>
      <w:r w:rsidRPr="008554D6">
        <w:rPr>
          <w:rFonts w:ascii="Times New Roman" w:eastAsia="Calibri" w:hAnsi="Times New Roman" w:cs="Times New Roman"/>
          <w:b/>
          <w:sz w:val="12"/>
          <w:szCs w:val="12"/>
        </w:rPr>
        <w:t>ПОСТАНОВЛЯЮ:</w:t>
      </w:r>
    </w:p>
    <w:p w:rsidR="008554D6" w:rsidRPr="008554D6" w:rsidRDefault="008554D6" w:rsidP="008554D6">
      <w:pPr>
        <w:tabs>
          <w:tab w:val="left" w:pos="284"/>
        </w:tabs>
        <w:spacing w:after="0" w:line="240" w:lineRule="auto"/>
        <w:ind w:firstLine="284"/>
        <w:jc w:val="both"/>
        <w:rPr>
          <w:rFonts w:ascii="Times New Roman" w:eastAsia="Calibri" w:hAnsi="Times New Roman" w:cs="Times New Roman"/>
          <w:sz w:val="12"/>
          <w:szCs w:val="12"/>
        </w:rPr>
      </w:pPr>
      <w:r w:rsidRPr="008554D6">
        <w:rPr>
          <w:rFonts w:ascii="Times New Roman" w:eastAsia="Calibri" w:hAnsi="Times New Roman" w:cs="Times New Roman"/>
          <w:sz w:val="12"/>
          <w:szCs w:val="12"/>
        </w:rPr>
        <w:t>1. Провести публичные слушания по проекту решения Собрания представителей сельского поселения Елшанка муниципального района Сергиевский Самарской области «О внесении изменений в Генеральный план сельского поселения Елшанка муниципального района Сергиевский Самарской области» (далее соответственно - проект).</w:t>
      </w:r>
    </w:p>
    <w:p w:rsidR="008554D6" w:rsidRPr="008554D6" w:rsidRDefault="008554D6" w:rsidP="008554D6">
      <w:pPr>
        <w:tabs>
          <w:tab w:val="left" w:pos="284"/>
        </w:tabs>
        <w:spacing w:after="0" w:line="240" w:lineRule="auto"/>
        <w:ind w:firstLine="284"/>
        <w:jc w:val="both"/>
        <w:rPr>
          <w:rFonts w:ascii="Times New Roman" w:eastAsia="Calibri" w:hAnsi="Times New Roman" w:cs="Times New Roman"/>
          <w:sz w:val="12"/>
          <w:szCs w:val="12"/>
        </w:rPr>
      </w:pPr>
      <w:r w:rsidRPr="008554D6">
        <w:rPr>
          <w:rFonts w:ascii="Times New Roman" w:eastAsia="Calibri" w:hAnsi="Times New Roman" w:cs="Times New Roman"/>
          <w:sz w:val="12"/>
          <w:szCs w:val="12"/>
        </w:rPr>
        <w:t>Перечень информационных материалов:</w:t>
      </w:r>
    </w:p>
    <w:p w:rsidR="008554D6" w:rsidRPr="008554D6" w:rsidRDefault="008554D6" w:rsidP="008554D6">
      <w:pPr>
        <w:tabs>
          <w:tab w:val="left" w:pos="284"/>
        </w:tabs>
        <w:spacing w:after="0" w:line="240" w:lineRule="auto"/>
        <w:ind w:firstLine="284"/>
        <w:jc w:val="both"/>
        <w:rPr>
          <w:rFonts w:ascii="Times New Roman" w:eastAsia="Calibri" w:hAnsi="Times New Roman" w:cs="Times New Roman"/>
          <w:sz w:val="12"/>
          <w:szCs w:val="12"/>
        </w:rPr>
      </w:pPr>
      <w:r w:rsidRPr="008554D6">
        <w:rPr>
          <w:rFonts w:ascii="Times New Roman" w:eastAsia="Calibri" w:hAnsi="Times New Roman" w:cs="Times New Roman"/>
          <w:sz w:val="12"/>
          <w:szCs w:val="12"/>
        </w:rPr>
        <w:t>- проект Решения Собрания представителей сельского поселения Елшанка муниципального района Сергиевский Самарской области «О внесении изменений в Генеральный план сельского поселения Елшанка муниципального района Сергиевский Самарской области» с приложениями.</w:t>
      </w:r>
    </w:p>
    <w:p w:rsidR="008554D6" w:rsidRPr="008554D6" w:rsidRDefault="008554D6" w:rsidP="008554D6">
      <w:pPr>
        <w:tabs>
          <w:tab w:val="left" w:pos="284"/>
        </w:tabs>
        <w:spacing w:after="0" w:line="240" w:lineRule="auto"/>
        <w:ind w:firstLine="284"/>
        <w:jc w:val="both"/>
        <w:rPr>
          <w:rFonts w:ascii="Times New Roman" w:eastAsia="Calibri" w:hAnsi="Times New Roman" w:cs="Times New Roman"/>
          <w:sz w:val="12"/>
          <w:szCs w:val="12"/>
        </w:rPr>
      </w:pPr>
      <w:r w:rsidRPr="008554D6">
        <w:rPr>
          <w:rFonts w:ascii="Times New Roman" w:eastAsia="Calibri" w:hAnsi="Times New Roman" w:cs="Times New Roman"/>
          <w:sz w:val="12"/>
          <w:szCs w:val="12"/>
        </w:rPr>
        <w:t>2.Процедура проведения публичных слушаний состоит из следующих этапов:</w:t>
      </w:r>
    </w:p>
    <w:p w:rsidR="008554D6" w:rsidRPr="008554D6" w:rsidRDefault="008554D6" w:rsidP="008554D6">
      <w:pPr>
        <w:tabs>
          <w:tab w:val="left" w:pos="284"/>
        </w:tabs>
        <w:spacing w:after="0" w:line="240" w:lineRule="auto"/>
        <w:ind w:firstLine="284"/>
        <w:jc w:val="both"/>
        <w:rPr>
          <w:rFonts w:ascii="Times New Roman" w:eastAsia="Calibri" w:hAnsi="Times New Roman" w:cs="Times New Roman"/>
          <w:sz w:val="12"/>
          <w:szCs w:val="12"/>
        </w:rPr>
      </w:pPr>
      <w:r w:rsidRPr="008554D6">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8554D6">
        <w:rPr>
          <w:rFonts w:ascii="Times New Roman" w:eastAsia="Calibri" w:hAnsi="Times New Roman" w:cs="Times New Roman"/>
          <w:sz w:val="12"/>
          <w:szCs w:val="12"/>
        </w:rPr>
        <w:t>оповещение о начале публичных слушаний;</w:t>
      </w:r>
    </w:p>
    <w:p w:rsidR="008554D6" w:rsidRPr="008554D6" w:rsidRDefault="008554D6" w:rsidP="008554D6">
      <w:pPr>
        <w:tabs>
          <w:tab w:val="left" w:pos="284"/>
        </w:tabs>
        <w:spacing w:after="0" w:line="240" w:lineRule="auto"/>
        <w:ind w:firstLine="284"/>
        <w:jc w:val="both"/>
        <w:rPr>
          <w:rFonts w:ascii="Times New Roman" w:eastAsia="Calibri" w:hAnsi="Times New Roman" w:cs="Times New Roman"/>
          <w:sz w:val="12"/>
          <w:szCs w:val="12"/>
        </w:rPr>
      </w:pPr>
      <w:r w:rsidRPr="008554D6">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8554D6">
        <w:rPr>
          <w:rFonts w:ascii="Times New Roman" w:eastAsia="Calibri" w:hAnsi="Times New Roman" w:cs="Times New Roman"/>
          <w:sz w:val="12"/>
          <w:szCs w:val="12"/>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554D6" w:rsidRPr="008554D6" w:rsidRDefault="008554D6" w:rsidP="008554D6">
      <w:pPr>
        <w:tabs>
          <w:tab w:val="left" w:pos="284"/>
        </w:tabs>
        <w:spacing w:after="0" w:line="240" w:lineRule="auto"/>
        <w:ind w:firstLine="284"/>
        <w:jc w:val="both"/>
        <w:rPr>
          <w:rFonts w:ascii="Times New Roman" w:eastAsia="Calibri" w:hAnsi="Times New Roman" w:cs="Times New Roman"/>
          <w:sz w:val="12"/>
          <w:szCs w:val="12"/>
        </w:rPr>
      </w:pPr>
      <w:r w:rsidRPr="008554D6">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8554D6">
        <w:rPr>
          <w:rFonts w:ascii="Times New Roman" w:eastAsia="Calibri" w:hAnsi="Times New Roman" w:cs="Times New Roman"/>
          <w:sz w:val="12"/>
          <w:szCs w:val="12"/>
        </w:rPr>
        <w:t>проведение экспозиции или экспозиций проекта, подлежащего рассмотрению на публичных слушаниях;</w:t>
      </w:r>
    </w:p>
    <w:p w:rsidR="008554D6" w:rsidRPr="008554D6" w:rsidRDefault="008554D6" w:rsidP="008554D6">
      <w:pPr>
        <w:tabs>
          <w:tab w:val="left" w:pos="284"/>
        </w:tabs>
        <w:spacing w:after="0" w:line="240" w:lineRule="auto"/>
        <w:ind w:firstLine="284"/>
        <w:jc w:val="both"/>
        <w:rPr>
          <w:rFonts w:ascii="Times New Roman" w:eastAsia="Calibri" w:hAnsi="Times New Roman" w:cs="Times New Roman"/>
          <w:sz w:val="12"/>
          <w:szCs w:val="12"/>
        </w:rPr>
      </w:pPr>
      <w:r w:rsidRPr="008554D6">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8554D6">
        <w:rPr>
          <w:rFonts w:ascii="Times New Roman" w:eastAsia="Calibri" w:hAnsi="Times New Roman" w:cs="Times New Roman"/>
          <w:sz w:val="12"/>
          <w:szCs w:val="12"/>
        </w:rPr>
        <w:t>проведение собрания или собраний участников публичных слушаний;</w:t>
      </w:r>
    </w:p>
    <w:p w:rsidR="008554D6" w:rsidRPr="008554D6" w:rsidRDefault="008554D6" w:rsidP="008554D6">
      <w:pPr>
        <w:tabs>
          <w:tab w:val="left" w:pos="284"/>
        </w:tabs>
        <w:spacing w:after="0" w:line="240" w:lineRule="auto"/>
        <w:ind w:firstLine="284"/>
        <w:jc w:val="both"/>
        <w:rPr>
          <w:rFonts w:ascii="Times New Roman" w:eastAsia="Calibri" w:hAnsi="Times New Roman" w:cs="Times New Roman"/>
          <w:sz w:val="12"/>
          <w:szCs w:val="12"/>
        </w:rPr>
      </w:pPr>
      <w:r w:rsidRPr="008554D6">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8554D6">
        <w:rPr>
          <w:rFonts w:ascii="Times New Roman" w:eastAsia="Calibri" w:hAnsi="Times New Roman" w:cs="Times New Roman"/>
          <w:sz w:val="12"/>
          <w:szCs w:val="12"/>
        </w:rPr>
        <w:t>подготовка и оформление протокола публичных слушаний;</w:t>
      </w:r>
    </w:p>
    <w:p w:rsidR="008554D6" w:rsidRPr="008554D6" w:rsidRDefault="008554D6" w:rsidP="008554D6">
      <w:pPr>
        <w:tabs>
          <w:tab w:val="left" w:pos="284"/>
        </w:tabs>
        <w:spacing w:after="0" w:line="240" w:lineRule="auto"/>
        <w:ind w:firstLine="284"/>
        <w:jc w:val="both"/>
        <w:rPr>
          <w:rFonts w:ascii="Times New Roman" w:eastAsia="Calibri" w:hAnsi="Times New Roman" w:cs="Times New Roman"/>
          <w:sz w:val="12"/>
          <w:szCs w:val="12"/>
        </w:rPr>
      </w:pPr>
      <w:r w:rsidRPr="008554D6">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8554D6">
        <w:rPr>
          <w:rFonts w:ascii="Times New Roman" w:eastAsia="Calibri" w:hAnsi="Times New Roman" w:cs="Times New Roman"/>
          <w:sz w:val="12"/>
          <w:szCs w:val="12"/>
        </w:rPr>
        <w:t>подготовка и опубликование заключения о результатах публичных слушаний.</w:t>
      </w:r>
    </w:p>
    <w:p w:rsidR="008554D6" w:rsidRPr="008554D6" w:rsidRDefault="008554D6" w:rsidP="008554D6">
      <w:pPr>
        <w:tabs>
          <w:tab w:val="left" w:pos="284"/>
        </w:tabs>
        <w:spacing w:after="0" w:line="240" w:lineRule="auto"/>
        <w:ind w:firstLine="284"/>
        <w:jc w:val="both"/>
        <w:rPr>
          <w:rFonts w:ascii="Times New Roman" w:eastAsia="Calibri" w:hAnsi="Times New Roman" w:cs="Times New Roman"/>
          <w:sz w:val="12"/>
          <w:szCs w:val="12"/>
        </w:rPr>
      </w:pPr>
      <w:r w:rsidRPr="008554D6">
        <w:rPr>
          <w:rFonts w:ascii="Times New Roman" w:eastAsia="Calibri" w:hAnsi="Times New Roman" w:cs="Times New Roman"/>
          <w:sz w:val="12"/>
          <w:szCs w:val="12"/>
        </w:rPr>
        <w:t>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Елшанка муниципального района Сергиевский Самарской области, утвержденным решением Собрания представителей сельского поселения Елшанка муниципального района Сергиевский Самарской области от 12 июля 2023 года № 16.</w:t>
      </w:r>
    </w:p>
    <w:p w:rsidR="008554D6" w:rsidRPr="008554D6" w:rsidRDefault="008554D6" w:rsidP="008554D6">
      <w:pPr>
        <w:tabs>
          <w:tab w:val="left" w:pos="284"/>
        </w:tabs>
        <w:spacing w:after="0" w:line="240" w:lineRule="auto"/>
        <w:ind w:firstLine="284"/>
        <w:jc w:val="both"/>
        <w:rPr>
          <w:rFonts w:ascii="Times New Roman" w:eastAsia="Calibri" w:hAnsi="Times New Roman" w:cs="Times New Roman"/>
          <w:sz w:val="12"/>
          <w:szCs w:val="12"/>
        </w:rPr>
      </w:pPr>
      <w:r w:rsidRPr="008554D6">
        <w:rPr>
          <w:rFonts w:ascii="Times New Roman" w:eastAsia="Calibri" w:hAnsi="Times New Roman" w:cs="Times New Roman"/>
          <w:sz w:val="12"/>
          <w:szCs w:val="12"/>
        </w:rPr>
        <w:t>3. Назначить срок проведения публичных слушаний по проекту с 08.05.2024 года по 04.06.2024 года.</w:t>
      </w:r>
    </w:p>
    <w:p w:rsidR="008554D6" w:rsidRPr="008554D6" w:rsidRDefault="008554D6" w:rsidP="008554D6">
      <w:pPr>
        <w:tabs>
          <w:tab w:val="left" w:pos="284"/>
        </w:tabs>
        <w:spacing w:after="0" w:line="240" w:lineRule="auto"/>
        <w:ind w:firstLine="284"/>
        <w:jc w:val="both"/>
        <w:rPr>
          <w:rFonts w:ascii="Times New Roman" w:eastAsia="Calibri" w:hAnsi="Times New Roman" w:cs="Times New Roman"/>
          <w:sz w:val="12"/>
          <w:szCs w:val="12"/>
        </w:rPr>
      </w:pPr>
      <w:r w:rsidRPr="008554D6">
        <w:rPr>
          <w:rFonts w:ascii="Times New Roman" w:eastAsia="Calibri"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8554D6" w:rsidRPr="008554D6" w:rsidRDefault="008554D6" w:rsidP="008554D6">
      <w:pPr>
        <w:tabs>
          <w:tab w:val="left" w:pos="284"/>
        </w:tabs>
        <w:spacing w:after="0" w:line="240" w:lineRule="auto"/>
        <w:ind w:firstLine="284"/>
        <w:jc w:val="both"/>
        <w:rPr>
          <w:rFonts w:ascii="Times New Roman" w:eastAsia="Calibri" w:hAnsi="Times New Roman" w:cs="Times New Roman"/>
          <w:sz w:val="12"/>
          <w:szCs w:val="12"/>
        </w:rPr>
      </w:pPr>
      <w:r w:rsidRPr="008554D6">
        <w:rPr>
          <w:rFonts w:ascii="Times New Roman" w:eastAsia="Calibri" w:hAnsi="Times New Roman" w:cs="Times New Roman"/>
          <w:sz w:val="12"/>
          <w:szCs w:val="12"/>
        </w:rPr>
        <w:t>4. Провести экспозицию проекта по адресу: 446521, Самарская область, Сергиевский район, с.Елшанка, ул.Кольцовая, 4, в период с 14.05.2024 года по 01.06.2024 года.</w:t>
      </w:r>
    </w:p>
    <w:p w:rsidR="008554D6" w:rsidRPr="008554D6" w:rsidRDefault="008554D6" w:rsidP="008554D6">
      <w:pPr>
        <w:tabs>
          <w:tab w:val="left" w:pos="284"/>
        </w:tabs>
        <w:spacing w:after="0" w:line="240" w:lineRule="auto"/>
        <w:ind w:firstLine="284"/>
        <w:jc w:val="both"/>
        <w:rPr>
          <w:rFonts w:ascii="Times New Roman" w:eastAsia="Calibri" w:hAnsi="Times New Roman" w:cs="Times New Roman"/>
          <w:sz w:val="12"/>
          <w:szCs w:val="12"/>
        </w:rPr>
      </w:pPr>
      <w:r w:rsidRPr="008554D6">
        <w:rPr>
          <w:rFonts w:ascii="Times New Roman" w:eastAsia="Calibri" w:hAnsi="Times New Roman" w:cs="Times New Roman"/>
          <w:sz w:val="12"/>
          <w:szCs w:val="12"/>
        </w:rPr>
        <w:t>Часы работы экспозиции: рабочие дни с 09.00 до 13:00 и с 14.00 до</w:t>
      </w:r>
      <w:r>
        <w:rPr>
          <w:rFonts w:ascii="Times New Roman" w:eastAsia="Calibri" w:hAnsi="Times New Roman" w:cs="Times New Roman"/>
          <w:sz w:val="12"/>
          <w:szCs w:val="12"/>
        </w:rPr>
        <w:t xml:space="preserve"> </w:t>
      </w:r>
      <w:r w:rsidRPr="008554D6">
        <w:rPr>
          <w:rFonts w:ascii="Times New Roman" w:eastAsia="Calibri" w:hAnsi="Times New Roman" w:cs="Times New Roman"/>
          <w:sz w:val="12"/>
          <w:szCs w:val="12"/>
        </w:rPr>
        <w:t>17.00.</w:t>
      </w:r>
    </w:p>
    <w:p w:rsidR="008554D6" w:rsidRPr="008554D6" w:rsidRDefault="008554D6" w:rsidP="008554D6">
      <w:pPr>
        <w:tabs>
          <w:tab w:val="left" w:pos="284"/>
        </w:tabs>
        <w:spacing w:after="0" w:line="240" w:lineRule="auto"/>
        <w:ind w:firstLine="284"/>
        <w:jc w:val="both"/>
        <w:rPr>
          <w:rFonts w:ascii="Times New Roman" w:eastAsia="Calibri" w:hAnsi="Times New Roman" w:cs="Times New Roman"/>
          <w:sz w:val="12"/>
          <w:szCs w:val="12"/>
        </w:rPr>
      </w:pPr>
      <w:r w:rsidRPr="008554D6">
        <w:rPr>
          <w:rFonts w:ascii="Times New Roman" w:eastAsia="Calibri" w:hAnsi="Times New Roman" w:cs="Times New Roman"/>
          <w:sz w:val="12"/>
          <w:szCs w:val="12"/>
        </w:rPr>
        <w:t>Работа экспозиции проекта завершается за три дня до окончания срока проведения публичных слушаний, установленного пунктом 3 настоящего Постановления.</w:t>
      </w:r>
    </w:p>
    <w:p w:rsidR="008554D6" w:rsidRPr="008554D6" w:rsidRDefault="008554D6" w:rsidP="008554D6">
      <w:pPr>
        <w:tabs>
          <w:tab w:val="left" w:pos="284"/>
        </w:tabs>
        <w:spacing w:after="0" w:line="240" w:lineRule="auto"/>
        <w:ind w:firstLine="284"/>
        <w:jc w:val="both"/>
        <w:rPr>
          <w:rFonts w:ascii="Times New Roman" w:eastAsia="Calibri" w:hAnsi="Times New Roman" w:cs="Times New Roman"/>
          <w:sz w:val="12"/>
          <w:szCs w:val="12"/>
        </w:rPr>
      </w:pPr>
      <w:r w:rsidRPr="008554D6">
        <w:rPr>
          <w:rFonts w:ascii="Times New Roman" w:eastAsia="Calibri"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в информационно-телекоммуникационной сети «Интернет» - http://www.sergievsk.ru (далее- официальный сайт) в разделе «Градостроительство», «Генеральный план сельского поселения Елшанка».</w:t>
      </w:r>
    </w:p>
    <w:p w:rsidR="008554D6" w:rsidRPr="008554D6" w:rsidRDefault="008554D6" w:rsidP="008554D6">
      <w:pPr>
        <w:tabs>
          <w:tab w:val="left" w:pos="284"/>
        </w:tabs>
        <w:spacing w:after="0" w:line="240" w:lineRule="auto"/>
        <w:ind w:firstLine="284"/>
        <w:jc w:val="both"/>
        <w:rPr>
          <w:rFonts w:ascii="Times New Roman" w:eastAsia="Calibri" w:hAnsi="Times New Roman" w:cs="Times New Roman"/>
          <w:sz w:val="12"/>
          <w:szCs w:val="12"/>
        </w:rPr>
      </w:pPr>
      <w:r w:rsidRPr="008554D6">
        <w:rPr>
          <w:rFonts w:ascii="Times New Roman" w:eastAsia="Calibri" w:hAnsi="Times New Roman" w:cs="Times New Roman"/>
          <w:sz w:val="12"/>
          <w:szCs w:val="12"/>
        </w:rPr>
        <w:t>6. Провести собрание участников публичных слушаний по Проекту в каждом населенном пункте сельского поселения Елшанка муниципального района Сергиевский Самарской области по адресам:</w:t>
      </w:r>
    </w:p>
    <w:p w:rsidR="008554D6" w:rsidRPr="008554D6" w:rsidRDefault="008554D6" w:rsidP="008554D6">
      <w:pPr>
        <w:tabs>
          <w:tab w:val="left" w:pos="284"/>
        </w:tabs>
        <w:spacing w:after="0" w:line="240" w:lineRule="auto"/>
        <w:ind w:firstLine="284"/>
        <w:jc w:val="both"/>
        <w:rPr>
          <w:rFonts w:ascii="Times New Roman" w:eastAsia="Calibri" w:hAnsi="Times New Roman" w:cs="Times New Roman"/>
          <w:sz w:val="12"/>
          <w:szCs w:val="12"/>
        </w:rPr>
      </w:pPr>
      <w:r w:rsidRPr="008554D6">
        <w:rPr>
          <w:rFonts w:ascii="Times New Roman" w:eastAsia="Calibri" w:hAnsi="Times New Roman" w:cs="Times New Roman"/>
          <w:sz w:val="12"/>
          <w:szCs w:val="12"/>
        </w:rPr>
        <w:t>в селе Елшанка – 14.05.2024 г. в 09.00 часов по адресу: 446521, Самарская область, Сергиевский район, с.Елшанка, ул.Кольцовая, 4;</w:t>
      </w:r>
    </w:p>
    <w:p w:rsidR="008554D6" w:rsidRPr="008554D6" w:rsidRDefault="008554D6" w:rsidP="008554D6">
      <w:pPr>
        <w:tabs>
          <w:tab w:val="left" w:pos="284"/>
        </w:tabs>
        <w:spacing w:after="0" w:line="240" w:lineRule="auto"/>
        <w:ind w:firstLine="284"/>
        <w:jc w:val="both"/>
        <w:rPr>
          <w:rFonts w:ascii="Times New Roman" w:eastAsia="Calibri" w:hAnsi="Times New Roman" w:cs="Times New Roman"/>
          <w:sz w:val="12"/>
          <w:szCs w:val="12"/>
        </w:rPr>
      </w:pPr>
      <w:r w:rsidRPr="008554D6">
        <w:rPr>
          <w:rFonts w:ascii="Times New Roman" w:eastAsia="Calibri" w:hAnsi="Times New Roman" w:cs="Times New Roman"/>
          <w:sz w:val="12"/>
          <w:szCs w:val="12"/>
        </w:rPr>
        <w:t>в селе Большая Чесноковка – 14.05.2024 г.  в 10.00 часов по адресу: __________________;</w:t>
      </w:r>
    </w:p>
    <w:p w:rsidR="008554D6" w:rsidRPr="008554D6" w:rsidRDefault="008554D6" w:rsidP="008554D6">
      <w:pPr>
        <w:tabs>
          <w:tab w:val="left" w:pos="284"/>
        </w:tabs>
        <w:spacing w:after="0" w:line="240" w:lineRule="auto"/>
        <w:ind w:firstLine="284"/>
        <w:jc w:val="both"/>
        <w:rPr>
          <w:rFonts w:ascii="Times New Roman" w:eastAsia="Calibri" w:hAnsi="Times New Roman" w:cs="Times New Roman"/>
          <w:sz w:val="12"/>
          <w:szCs w:val="12"/>
        </w:rPr>
      </w:pPr>
      <w:r w:rsidRPr="008554D6">
        <w:rPr>
          <w:rFonts w:ascii="Times New Roman" w:eastAsia="Calibri" w:hAnsi="Times New Roman" w:cs="Times New Roman"/>
          <w:sz w:val="12"/>
          <w:szCs w:val="12"/>
        </w:rPr>
        <w:t>в деревне Большие Печерки – 14.05.2024 г. в 11.00 часов по адресу: ___________________;</w:t>
      </w:r>
    </w:p>
    <w:p w:rsidR="008554D6" w:rsidRPr="008554D6" w:rsidRDefault="008554D6" w:rsidP="008554D6">
      <w:pPr>
        <w:tabs>
          <w:tab w:val="left" w:pos="284"/>
        </w:tabs>
        <w:spacing w:after="0" w:line="240" w:lineRule="auto"/>
        <w:ind w:firstLine="284"/>
        <w:jc w:val="both"/>
        <w:rPr>
          <w:rFonts w:ascii="Times New Roman" w:eastAsia="Calibri" w:hAnsi="Times New Roman" w:cs="Times New Roman"/>
          <w:sz w:val="12"/>
          <w:szCs w:val="12"/>
        </w:rPr>
      </w:pPr>
      <w:r w:rsidRPr="008554D6">
        <w:rPr>
          <w:rFonts w:ascii="Times New Roman" w:eastAsia="Calibri" w:hAnsi="Times New Roman" w:cs="Times New Roman"/>
          <w:sz w:val="12"/>
          <w:szCs w:val="12"/>
        </w:rPr>
        <w:t>в селе Мордовская Селитьба – 14.05.2024 г. в 13.00 часов по адресу: ___________________;</w:t>
      </w:r>
    </w:p>
    <w:p w:rsidR="008554D6" w:rsidRPr="008554D6" w:rsidRDefault="008554D6" w:rsidP="008554D6">
      <w:pPr>
        <w:tabs>
          <w:tab w:val="left" w:pos="284"/>
        </w:tabs>
        <w:spacing w:after="0" w:line="240" w:lineRule="auto"/>
        <w:ind w:firstLine="284"/>
        <w:jc w:val="both"/>
        <w:rPr>
          <w:rFonts w:ascii="Times New Roman" w:eastAsia="Calibri" w:hAnsi="Times New Roman" w:cs="Times New Roman"/>
          <w:sz w:val="12"/>
          <w:szCs w:val="12"/>
        </w:rPr>
      </w:pPr>
      <w:r w:rsidRPr="008554D6">
        <w:rPr>
          <w:rFonts w:ascii="Times New Roman" w:eastAsia="Calibri" w:hAnsi="Times New Roman" w:cs="Times New Roman"/>
          <w:sz w:val="12"/>
          <w:szCs w:val="12"/>
        </w:rPr>
        <w:t>в поселке Отрада – 14.05.2024 г. в 14.00 часов по адресу: ___________________;</w:t>
      </w:r>
    </w:p>
    <w:p w:rsidR="008554D6" w:rsidRPr="008554D6" w:rsidRDefault="008554D6" w:rsidP="008554D6">
      <w:pPr>
        <w:tabs>
          <w:tab w:val="left" w:pos="284"/>
        </w:tabs>
        <w:spacing w:after="0" w:line="240" w:lineRule="auto"/>
        <w:ind w:firstLine="284"/>
        <w:jc w:val="both"/>
        <w:rPr>
          <w:rFonts w:ascii="Times New Roman" w:eastAsia="Calibri" w:hAnsi="Times New Roman" w:cs="Times New Roman"/>
          <w:sz w:val="12"/>
          <w:szCs w:val="12"/>
        </w:rPr>
      </w:pPr>
      <w:r w:rsidRPr="008554D6">
        <w:rPr>
          <w:rFonts w:ascii="Times New Roman" w:eastAsia="Calibri" w:hAnsi="Times New Roman" w:cs="Times New Roman"/>
          <w:sz w:val="12"/>
          <w:szCs w:val="12"/>
        </w:rPr>
        <w:t>в селе Чекалино – 14.05.2024 г. в 15.00  часов по адресу: ___________________;</w:t>
      </w:r>
    </w:p>
    <w:p w:rsidR="008554D6" w:rsidRPr="008554D6" w:rsidRDefault="008554D6" w:rsidP="008554D6">
      <w:pPr>
        <w:tabs>
          <w:tab w:val="left" w:pos="284"/>
        </w:tabs>
        <w:spacing w:after="0" w:line="240" w:lineRule="auto"/>
        <w:ind w:firstLine="284"/>
        <w:jc w:val="both"/>
        <w:rPr>
          <w:rFonts w:ascii="Times New Roman" w:eastAsia="Calibri" w:hAnsi="Times New Roman" w:cs="Times New Roman"/>
          <w:sz w:val="12"/>
          <w:szCs w:val="12"/>
        </w:rPr>
      </w:pPr>
      <w:r w:rsidRPr="008554D6">
        <w:rPr>
          <w:rFonts w:ascii="Times New Roman" w:eastAsia="Calibri" w:hAnsi="Times New Roman" w:cs="Times New Roman"/>
          <w:sz w:val="12"/>
          <w:szCs w:val="12"/>
        </w:rPr>
        <w:t>в поселке Чемеричный – 14.05.2024 г. в 16.00 часов по адресу: _____________;</w:t>
      </w:r>
    </w:p>
    <w:p w:rsidR="008554D6" w:rsidRPr="008554D6" w:rsidRDefault="008554D6" w:rsidP="008554D6">
      <w:pPr>
        <w:tabs>
          <w:tab w:val="left" w:pos="284"/>
        </w:tabs>
        <w:spacing w:after="0" w:line="240" w:lineRule="auto"/>
        <w:ind w:firstLine="284"/>
        <w:jc w:val="both"/>
        <w:rPr>
          <w:rFonts w:ascii="Times New Roman" w:eastAsia="Calibri" w:hAnsi="Times New Roman" w:cs="Times New Roman"/>
          <w:sz w:val="12"/>
          <w:szCs w:val="12"/>
        </w:rPr>
      </w:pPr>
      <w:r w:rsidRPr="008554D6">
        <w:rPr>
          <w:rFonts w:ascii="Times New Roman" w:eastAsia="Calibri"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8554D6" w:rsidRPr="008554D6" w:rsidRDefault="008554D6" w:rsidP="008554D6">
      <w:pPr>
        <w:tabs>
          <w:tab w:val="left" w:pos="284"/>
        </w:tabs>
        <w:spacing w:after="0" w:line="240" w:lineRule="auto"/>
        <w:ind w:firstLine="284"/>
        <w:jc w:val="both"/>
        <w:rPr>
          <w:rFonts w:ascii="Times New Roman" w:eastAsia="Calibri" w:hAnsi="Times New Roman" w:cs="Times New Roman"/>
          <w:sz w:val="12"/>
          <w:szCs w:val="12"/>
        </w:rPr>
      </w:pPr>
      <w:r w:rsidRPr="008554D6">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8554D6" w:rsidRPr="008554D6" w:rsidRDefault="008554D6" w:rsidP="008554D6">
      <w:pPr>
        <w:tabs>
          <w:tab w:val="left" w:pos="284"/>
        </w:tabs>
        <w:spacing w:after="0" w:line="240" w:lineRule="auto"/>
        <w:ind w:firstLine="284"/>
        <w:jc w:val="both"/>
        <w:rPr>
          <w:rFonts w:ascii="Times New Roman" w:eastAsia="Calibri" w:hAnsi="Times New Roman" w:cs="Times New Roman"/>
          <w:sz w:val="12"/>
          <w:szCs w:val="12"/>
        </w:rPr>
      </w:pPr>
      <w:r w:rsidRPr="008554D6">
        <w:rPr>
          <w:rFonts w:ascii="Times New Roman" w:eastAsia="Calibri" w:hAnsi="Times New Roman" w:cs="Times New Roman"/>
          <w:sz w:val="12"/>
          <w:szCs w:val="12"/>
        </w:rPr>
        <w:t>2) в письменной форме в адрес организатора публичных слушаний;</w:t>
      </w:r>
    </w:p>
    <w:p w:rsidR="008554D6" w:rsidRPr="008554D6" w:rsidRDefault="008554D6" w:rsidP="008554D6">
      <w:pPr>
        <w:tabs>
          <w:tab w:val="left" w:pos="284"/>
        </w:tabs>
        <w:spacing w:after="0" w:line="240" w:lineRule="auto"/>
        <w:ind w:firstLine="284"/>
        <w:jc w:val="both"/>
        <w:rPr>
          <w:rFonts w:ascii="Times New Roman" w:eastAsia="Calibri" w:hAnsi="Times New Roman" w:cs="Times New Roman"/>
          <w:sz w:val="12"/>
          <w:szCs w:val="12"/>
        </w:rPr>
      </w:pPr>
      <w:r w:rsidRPr="008554D6">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8554D6" w:rsidRPr="008554D6" w:rsidRDefault="008554D6" w:rsidP="008554D6">
      <w:pPr>
        <w:tabs>
          <w:tab w:val="left" w:pos="284"/>
        </w:tabs>
        <w:spacing w:after="0" w:line="240" w:lineRule="auto"/>
        <w:ind w:firstLine="284"/>
        <w:jc w:val="both"/>
        <w:rPr>
          <w:rFonts w:ascii="Times New Roman" w:eastAsia="Calibri" w:hAnsi="Times New Roman" w:cs="Times New Roman"/>
          <w:sz w:val="12"/>
          <w:szCs w:val="12"/>
        </w:rPr>
      </w:pPr>
      <w:r w:rsidRPr="008554D6">
        <w:rPr>
          <w:rFonts w:ascii="Times New Roman" w:eastAsia="Calibri" w:hAnsi="Times New Roman" w:cs="Times New Roman"/>
          <w:sz w:val="12"/>
          <w:szCs w:val="12"/>
        </w:rPr>
        <w:t>Прием предложений и замечаний участников публичных слушаний по проекту прекращается 01.06.2024 года - за три дня до окончания срока проведения публичных слушаний.</w:t>
      </w:r>
    </w:p>
    <w:p w:rsidR="008554D6" w:rsidRPr="008554D6" w:rsidRDefault="008554D6" w:rsidP="008554D6">
      <w:pPr>
        <w:tabs>
          <w:tab w:val="left" w:pos="284"/>
        </w:tabs>
        <w:spacing w:after="0" w:line="240" w:lineRule="auto"/>
        <w:ind w:firstLine="284"/>
        <w:jc w:val="both"/>
        <w:rPr>
          <w:rFonts w:ascii="Times New Roman" w:eastAsia="Calibri" w:hAnsi="Times New Roman" w:cs="Times New Roman"/>
          <w:sz w:val="12"/>
          <w:szCs w:val="12"/>
        </w:rPr>
      </w:pPr>
      <w:r w:rsidRPr="008554D6">
        <w:rPr>
          <w:rFonts w:ascii="Times New Roman" w:eastAsia="Calibri" w:hAnsi="Times New Roman" w:cs="Times New Roman"/>
          <w:sz w:val="12"/>
          <w:szCs w:val="12"/>
        </w:rPr>
        <w:t>8. Участниками публичных слушаний по Проекту являются:</w:t>
      </w:r>
    </w:p>
    <w:p w:rsidR="008554D6" w:rsidRPr="008554D6" w:rsidRDefault="008554D6" w:rsidP="008554D6">
      <w:pPr>
        <w:tabs>
          <w:tab w:val="left" w:pos="284"/>
        </w:tabs>
        <w:spacing w:after="0" w:line="240" w:lineRule="auto"/>
        <w:ind w:firstLine="284"/>
        <w:jc w:val="both"/>
        <w:rPr>
          <w:rFonts w:ascii="Times New Roman" w:eastAsia="Calibri" w:hAnsi="Times New Roman" w:cs="Times New Roman"/>
          <w:sz w:val="12"/>
          <w:szCs w:val="12"/>
        </w:rPr>
      </w:pPr>
      <w:r w:rsidRPr="008554D6">
        <w:rPr>
          <w:rFonts w:ascii="Times New Roman" w:eastAsia="Calibri" w:hAnsi="Times New Roman" w:cs="Times New Roman"/>
          <w:sz w:val="12"/>
          <w:szCs w:val="12"/>
        </w:rPr>
        <w:t>- граждане, постоянно проживающие на территории, в отношении которой подготовлены данные проекты;</w:t>
      </w:r>
    </w:p>
    <w:p w:rsidR="008554D6" w:rsidRPr="008554D6" w:rsidRDefault="008554D6" w:rsidP="008554D6">
      <w:pPr>
        <w:tabs>
          <w:tab w:val="left" w:pos="284"/>
        </w:tabs>
        <w:spacing w:after="0" w:line="240" w:lineRule="auto"/>
        <w:ind w:firstLine="284"/>
        <w:jc w:val="both"/>
        <w:rPr>
          <w:rFonts w:ascii="Times New Roman" w:eastAsia="Calibri" w:hAnsi="Times New Roman" w:cs="Times New Roman"/>
          <w:sz w:val="12"/>
          <w:szCs w:val="12"/>
        </w:rPr>
      </w:pPr>
      <w:r w:rsidRPr="008554D6">
        <w:rPr>
          <w:rFonts w:ascii="Times New Roman" w:eastAsia="Calibri" w:hAnsi="Times New Roman" w:cs="Times New Roman"/>
          <w:sz w:val="12"/>
          <w:szCs w:val="12"/>
        </w:rPr>
        <w:t>- правообладатели находящихся в границах этой территории земельных участков и (или) расположенных на них объектов капитального строительства;</w:t>
      </w:r>
    </w:p>
    <w:p w:rsidR="008554D6" w:rsidRPr="008554D6" w:rsidRDefault="008554D6" w:rsidP="008554D6">
      <w:pPr>
        <w:tabs>
          <w:tab w:val="left" w:pos="284"/>
        </w:tabs>
        <w:spacing w:after="0" w:line="240" w:lineRule="auto"/>
        <w:ind w:firstLine="284"/>
        <w:jc w:val="both"/>
        <w:rPr>
          <w:rFonts w:ascii="Times New Roman" w:eastAsia="Calibri" w:hAnsi="Times New Roman" w:cs="Times New Roman"/>
          <w:sz w:val="12"/>
          <w:szCs w:val="12"/>
        </w:rPr>
      </w:pPr>
      <w:r w:rsidRPr="008554D6">
        <w:rPr>
          <w:rFonts w:ascii="Times New Roman" w:eastAsia="Calibri" w:hAnsi="Times New Roman" w:cs="Times New Roman"/>
          <w:sz w:val="12"/>
          <w:szCs w:val="12"/>
        </w:rPr>
        <w:t>- правообладатели помещений, являющихся частью указанных объектов капитального строительства.</w:t>
      </w:r>
    </w:p>
    <w:p w:rsidR="008554D6" w:rsidRPr="008554D6" w:rsidRDefault="008554D6" w:rsidP="008554D6">
      <w:pPr>
        <w:tabs>
          <w:tab w:val="left" w:pos="284"/>
        </w:tabs>
        <w:spacing w:after="0" w:line="240" w:lineRule="auto"/>
        <w:ind w:firstLine="284"/>
        <w:jc w:val="both"/>
        <w:rPr>
          <w:rFonts w:ascii="Times New Roman" w:eastAsia="Calibri" w:hAnsi="Times New Roman" w:cs="Times New Roman"/>
          <w:sz w:val="12"/>
          <w:szCs w:val="12"/>
        </w:rPr>
      </w:pPr>
      <w:r w:rsidRPr="008554D6">
        <w:rPr>
          <w:rFonts w:ascii="Times New Roman" w:eastAsia="Calibri" w:hAnsi="Times New Roman" w:cs="Times New Roman"/>
          <w:sz w:val="12"/>
          <w:szCs w:val="12"/>
        </w:rPr>
        <w:t>Участники публичных слушаний в целях идентификации представляет сведения о себе с приложением документов, подтверждающих такие сведения:</w:t>
      </w:r>
    </w:p>
    <w:p w:rsidR="008554D6" w:rsidRPr="008554D6" w:rsidRDefault="008554D6" w:rsidP="008554D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554D6">
        <w:rPr>
          <w:rFonts w:ascii="Times New Roman" w:eastAsia="Calibri" w:hAnsi="Times New Roman" w:cs="Times New Roman"/>
          <w:sz w:val="12"/>
          <w:szCs w:val="12"/>
        </w:rPr>
        <w:t>для физических лиц- фамилию, имя, отчество (при наличии), дату рождения, адрес места жительства(регистрации);</w:t>
      </w:r>
    </w:p>
    <w:p w:rsidR="008554D6" w:rsidRPr="008554D6" w:rsidRDefault="008554D6" w:rsidP="008554D6">
      <w:pPr>
        <w:tabs>
          <w:tab w:val="left" w:pos="284"/>
        </w:tabs>
        <w:spacing w:after="0" w:line="240" w:lineRule="auto"/>
        <w:ind w:firstLine="284"/>
        <w:jc w:val="both"/>
        <w:rPr>
          <w:rFonts w:ascii="Times New Roman" w:eastAsia="Calibri" w:hAnsi="Times New Roman" w:cs="Times New Roman"/>
          <w:sz w:val="12"/>
          <w:szCs w:val="12"/>
        </w:rPr>
      </w:pPr>
      <w:r w:rsidRPr="008554D6">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8554D6">
        <w:rPr>
          <w:rFonts w:ascii="Times New Roman" w:eastAsia="Calibri" w:hAnsi="Times New Roman" w:cs="Times New Roman"/>
          <w:sz w:val="12"/>
          <w:szCs w:val="12"/>
        </w:rPr>
        <w:t>для юридический лиц- наименование, основной государственный регистрационный номер, место нахождения и адрес.</w:t>
      </w:r>
    </w:p>
    <w:p w:rsidR="008554D6" w:rsidRPr="008554D6" w:rsidRDefault="008554D6" w:rsidP="008554D6">
      <w:pPr>
        <w:tabs>
          <w:tab w:val="left" w:pos="284"/>
        </w:tabs>
        <w:spacing w:after="0" w:line="240" w:lineRule="auto"/>
        <w:ind w:firstLine="284"/>
        <w:jc w:val="both"/>
        <w:rPr>
          <w:rFonts w:ascii="Times New Roman" w:eastAsia="Calibri" w:hAnsi="Times New Roman" w:cs="Times New Roman"/>
          <w:sz w:val="12"/>
          <w:szCs w:val="12"/>
        </w:rPr>
      </w:pPr>
      <w:r w:rsidRPr="008554D6">
        <w:rPr>
          <w:rFonts w:ascii="Times New Roman" w:eastAsia="Calibri" w:hAnsi="Times New Roman" w:cs="Times New Roman"/>
          <w:sz w:val="12"/>
          <w:szCs w:val="12"/>
        </w:rPr>
        <w:t>Участники общественных обсуждений или публичных слушаний, являющиеся правообладателями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представляет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8554D6" w:rsidRPr="008554D6" w:rsidRDefault="008554D6" w:rsidP="008554D6">
      <w:pPr>
        <w:tabs>
          <w:tab w:val="left" w:pos="284"/>
        </w:tabs>
        <w:spacing w:after="0" w:line="240" w:lineRule="auto"/>
        <w:ind w:firstLine="284"/>
        <w:jc w:val="both"/>
        <w:rPr>
          <w:rFonts w:ascii="Times New Roman" w:eastAsia="Calibri" w:hAnsi="Times New Roman" w:cs="Times New Roman"/>
          <w:sz w:val="12"/>
          <w:szCs w:val="12"/>
        </w:rPr>
      </w:pPr>
      <w:r w:rsidRPr="008554D6">
        <w:rPr>
          <w:rFonts w:ascii="Times New Roman" w:eastAsia="Calibri" w:hAnsi="Times New Roman" w:cs="Times New Roman"/>
          <w:sz w:val="12"/>
          <w:szCs w:val="12"/>
        </w:rPr>
        <w:t>9. 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Елшанка муниципального района Сергиевский Самарской области (далее - Администрация).</w:t>
      </w:r>
    </w:p>
    <w:p w:rsidR="008554D6" w:rsidRPr="008554D6" w:rsidRDefault="008554D6" w:rsidP="008554D6">
      <w:pPr>
        <w:tabs>
          <w:tab w:val="left" w:pos="284"/>
        </w:tabs>
        <w:spacing w:after="0" w:line="240" w:lineRule="auto"/>
        <w:ind w:firstLine="284"/>
        <w:jc w:val="both"/>
        <w:rPr>
          <w:rFonts w:ascii="Times New Roman" w:eastAsia="Calibri" w:hAnsi="Times New Roman" w:cs="Times New Roman"/>
          <w:sz w:val="12"/>
          <w:szCs w:val="12"/>
        </w:rPr>
      </w:pPr>
      <w:r w:rsidRPr="008554D6">
        <w:rPr>
          <w:rFonts w:ascii="Times New Roman" w:eastAsia="Calibri" w:hAnsi="Times New Roman" w:cs="Times New Roman"/>
          <w:sz w:val="12"/>
          <w:szCs w:val="12"/>
        </w:rPr>
        <w:t>Адрес местонахождения: 446521, Самарская область, Сергиевский район, с.Елшанка, ул.Кольцовая, 4.</w:t>
      </w:r>
    </w:p>
    <w:p w:rsidR="008554D6" w:rsidRPr="008554D6" w:rsidRDefault="008554D6" w:rsidP="008554D6">
      <w:pPr>
        <w:tabs>
          <w:tab w:val="left" w:pos="284"/>
        </w:tabs>
        <w:spacing w:after="0" w:line="240" w:lineRule="auto"/>
        <w:ind w:firstLine="284"/>
        <w:jc w:val="both"/>
        <w:rPr>
          <w:rFonts w:ascii="Times New Roman" w:eastAsia="Calibri" w:hAnsi="Times New Roman" w:cs="Times New Roman"/>
          <w:sz w:val="12"/>
          <w:szCs w:val="12"/>
        </w:rPr>
      </w:pPr>
      <w:r w:rsidRPr="008554D6">
        <w:rPr>
          <w:rFonts w:ascii="Times New Roman" w:eastAsia="Calibri" w:hAnsi="Times New Roman" w:cs="Times New Roman"/>
          <w:sz w:val="12"/>
          <w:szCs w:val="12"/>
        </w:rPr>
        <w:t>Назначить лицом, ответственным за ведение протокола публичных слушаний, протокола собрания участников публичных слушаний по проекту ведущего специалиста Администрации сельского поселения Елшанка муниципального района Сергиевский Самарской области - ведущего специалиста Комарову Елену Александровну.</w:t>
      </w:r>
    </w:p>
    <w:p w:rsidR="008554D6" w:rsidRPr="008554D6" w:rsidRDefault="008554D6" w:rsidP="008554D6">
      <w:pPr>
        <w:tabs>
          <w:tab w:val="left" w:pos="284"/>
        </w:tabs>
        <w:spacing w:after="0" w:line="240" w:lineRule="auto"/>
        <w:ind w:firstLine="284"/>
        <w:jc w:val="both"/>
        <w:rPr>
          <w:rFonts w:ascii="Times New Roman" w:eastAsia="Calibri" w:hAnsi="Times New Roman" w:cs="Times New Roman"/>
          <w:sz w:val="12"/>
          <w:szCs w:val="12"/>
        </w:rPr>
      </w:pPr>
      <w:r w:rsidRPr="008554D6">
        <w:rPr>
          <w:rFonts w:ascii="Times New Roman" w:eastAsia="Calibri" w:hAnsi="Times New Roman" w:cs="Times New Roman"/>
          <w:sz w:val="12"/>
          <w:szCs w:val="12"/>
        </w:rPr>
        <w:lastRenderedPageBreak/>
        <w:t>10. Администрации в целях заблаговременного ознакомления жителей поселения и иных заинтересованных лиц с Проектом обеспечить:</w:t>
      </w:r>
    </w:p>
    <w:p w:rsidR="008554D6" w:rsidRPr="008554D6" w:rsidRDefault="008554D6" w:rsidP="008554D6">
      <w:pPr>
        <w:tabs>
          <w:tab w:val="left" w:pos="284"/>
        </w:tabs>
        <w:spacing w:after="0" w:line="240" w:lineRule="auto"/>
        <w:ind w:firstLine="284"/>
        <w:jc w:val="both"/>
        <w:rPr>
          <w:rFonts w:ascii="Times New Roman" w:eastAsia="Calibri" w:hAnsi="Times New Roman" w:cs="Times New Roman"/>
          <w:sz w:val="12"/>
          <w:szCs w:val="12"/>
        </w:rPr>
      </w:pPr>
      <w:r w:rsidRPr="008554D6">
        <w:rPr>
          <w:rFonts w:ascii="Times New Roman" w:eastAsia="Calibri" w:hAnsi="Times New Roman" w:cs="Times New Roman"/>
          <w:sz w:val="12"/>
          <w:szCs w:val="12"/>
        </w:rPr>
        <w:t>- официальное опубликование Проекта в газете «Сергиевский вестник»;</w:t>
      </w:r>
    </w:p>
    <w:p w:rsidR="008554D6" w:rsidRPr="008554D6" w:rsidRDefault="008554D6" w:rsidP="008554D6">
      <w:pPr>
        <w:tabs>
          <w:tab w:val="left" w:pos="284"/>
        </w:tabs>
        <w:spacing w:after="0" w:line="240" w:lineRule="auto"/>
        <w:ind w:firstLine="284"/>
        <w:jc w:val="both"/>
        <w:rPr>
          <w:rFonts w:ascii="Times New Roman" w:eastAsia="Calibri" w:hAnsi="Times New Roman" w:cs="Times New Roman"/>
          <w:sz w:val="12"/>
          <w:szCs w:val="12"/>
        </w:rPr>
      </w:pPr>
      <w:r w:rsidRPr="008554D6">
        <w:rPr>
          <w:rFonts w:ascii="Times New Roman" w:eastAsia="Calibri"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8554D6" w:rsidRPr="008554D6" w:rsidRDefault="008554D6" w:rsidP="008554D6">
      <w:pPr>
        <w:tabs>
          <w:tab w:val="left" w:pos="284"/>
        </w:tabs>
        <w:spacing w:after="0" w:line="240" w:lineRule="auto"/>
        <w:ind w:firstLine="284"/>
        <w:jc w:val="both"/>
        <w:rPr>
          <w:rFonts w:ascii="Times New Roman" w:eastAsia="Calibri" w:hAnsi="Times New Roman" w:cs="Times New Roman"/>
          <w:sz w:val="12"/>
          <w:szCs w:val="12"/>
        </w:rPr>
      </w:pPr>
      <w:r w:rsidRPr="008554D6">
        <w:rPr>
          <w:rFonts w:ascii="Times New Roman" w:eastAsia="Calibri" w:hAnsi="Times New Roman" w:cs="Times New Roman"/>
          <w:sz w:val="12"/>
          <w:szCs w:val="12"/>
        </w:rPr>
        <w:t>- беспрепятственный доступ к ознакомлению с Проектом в здании Администрации сельского поселения Елшанка муниципального района Сергиевский Самарской области (в соответствии с режимом работы Администрации поселения).</w:t>
      </w:r>
    </w:p>
    <w:p w:rsidR="008554D6" w:rsidRPr="008554D6" w:rsidRDefault="008554D6" w:rsidP="008554D6">
      <w:pPr>
        <w:tabs>
          <w:tab w:val="left" w:pos="284"/>
        </w:tabs>
        <w:spacing w:after="0" w:line="240" w:lineRule="auto"/>
        <w:ind w:firstLine="284"/>
        <w:jc w:val="both"/>
        <w:rPr>
          <w:rFonts w:ascii="Times New Roman" w:eastAsia="Calibri" w:hAnsi="Times New Roman" w:cs="Times New Roman"/>
          <w:sz w:val="12"/>
          <w:szCs w:val="12"/>
        </w:rPr>
      </w:pPr>
      <w:r w:rsidRPr="008554D6">
        <w:rPr>
          <w:rFonts w:ascii="Times New Roman" w:eastAsia="Calibri" w:hAnsi="Times New Roman" w:cs="Times New Roman"/>
          <w:sz w:val="12"/>
          <w:szCs w:val="12"/>
        </w:rPr>
        <w:t>11. Настоящее Постановление является оповещением о начале публичных слушаний и подлежит опубликованию в газете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Елшанка муниципального района Сергиевский, подразделе «Генеральный план сельского поселения Елшанка».</w:t>
      </w:r>
    </w:p>
    <w:p w:rsidR="008554D6" w:rsidRPr="008554D6" w:rsidRDefault="008554D6" w:rsidP="008554D6">
      <w:pPr>
        <w:tabs>
          <w:tab w:val="left" w:pos="284"/>
        </w:tabs>
        <w:spacing w:after="0" w:line="240" w:lineRule="auto"/>
        <w:ind w:firstLine="284"/>
        <w:jc w:val="both"/>
        <w:rPr>
          <w:rFonts w:ascii="Times New Roman" w:eastAsia="Calibri" w:hAnsi="Times New Roman" w:cs="Times New Roman"/>
          <w:sz w:val="12"/>
          <w:szCs w:val="12"/>
        </w:rPr>
      </w:pPr>
      <w:r w:rsidRPr="008554D6">
        <w:rPr>
          <w:rFonts w:ascii="Times New Roman" w:eastAsia="Calibri" w:hAnsi="Times New Roman" w:cs="Times New Roman"/>
          <w:sz w:val="12"/>
          <w:szCs w:val="12"/>
        </w:rPr>
        <w:t>12. В случае, если настоящее Постановление будет опубликовано позднее календарной даты начала публичных слушаний, указанной в пункте 3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участников публичных слушаний, а также дата окончания публичных слушаний переносятся на соответствующее количество дней.</w:t>
      </w:r>
    </w:p>
    <w:p w:rsidR="008554D6" w:rsidRPr="008554D6" w:rsidRDefault="008554D6" w:rsidP="008554D6">
      <w:pPr>
        <w:tabs>
          <w:tab w:val="left" w:pos="284"/>
        </w:tabs>
        <w:spacing w:after="0" w:line="240" w:lineRule="auto"/>
        <w:ind w:firstLine="284"/>
        <w:jc w:val="both"/>
        <w:rPr>
          <w:rFonts w:ascii="Times New Roman" w:eastAsia="Calibri" w:hAnsi="Times New Roman" w:cs="Times New Roman"/>
          <w:sz w:val="12"/>
          <w:szCs w:val="12"/>
        </w:rPr>
      </w:pPr>
      <w:r w:rsidRPr="008554D6">
        <w:rPr>
          <w:rFonts w:ascii="Times New Roman" w:eastAsia="Calibri" w:hAnsi="Times New Roman" w:cs="Times New Roman"/>
          <w:sz w:val="12"/>
          <w:szCs w:val="12"/>
        </w:rPr>
        <w:t>13. Контроль за исполнением настоящего Постановления оставляю за собой.</w:t>
      </w:r>
    </w:p>
    <w:p w:rsidR="008554D6" w:rsidRPr="008554D6" w:rsidRDefault="008554D6" w:rsidP="008554D6">
      <w:pPr>
        <w:tabs>
          <w:tab w:val="left" w:pos="284"/>
        </w:tabs>
        <w:spacing w:after="0" w:line="240" w:lineRule="auto"/>
        <w:ind w:firstLine="284"/>
        <w:jc w:val="right"/>
        <w:rPr>
          <w:rFonts w:ascii="Times New Roman" w:eastAsia="Calibri" w:hAnsi="Times New Roman" w:cs="Times New Roman"/>
          <w:sz w:val="12"/>
          <w:szCs w:val="12"/>
        </w:rPr>
      </w:pPr>
      <w:r w:rsidRPr="008554D6">
        <w:rPr>
          <w:rFonts w:ascii="Times New Roman" w:eastAsia="Calibri" w:hAnsi="Times New Roman" w:cs="Times New Roman"/>
          <w:sz w:val="12"/>
          <w:szCs w:val="12"/>
        </w:rPr>
        <w:t>Глава сельского поселения Елшанка</w:t>
      </w:r>
    </w:p>
    <w:p w:rsidR="008554D6" w:rsidRPr="008554D6" w:rsidRDefault="008554D6" w:rsidP="008554D6">
      <w:pPr>
        <w:tabs>
          <w:tab w:val="left" w:pos="284"/>
        </w:tabs>
        <w:spacing w:after="0" w:line="240" w:lineRule="auto"/>
        <w:ind w:firstLine="284"/>
        <w:jc w:val="right"/>
        <w:rPr>
          <w:rFonts w:ascii="Times New Roman" w:eastAsia="Calibri" w:hAnsi="Times New Roman" w:cs="Times New Roman"/>
          <w:sz w:val="12"/>
          <w:szCs w:val="12"/>
        </w:rPr>
      </w:pPr>
      <w:r w:rsidRPr="008554D6">
        <w:rPr>
          <w:rFonts w:ascii="Times New Roman" w:eastAsia="Calibri" w:hAnsi="Times New Roman" w:cs="Times New Roman"/>
          <w:sz w:val="12"/>
          <w:szCs w:val="12"/>
        </w:rPr>
        <w:t>муниципального района Сергиевский</w:t>
      </w:r>
    </w:p>
    <w:p w:rsidR="003519F1" w:rsidRPr="008554D6" w:rsidRDefault="008554D6" w:rsidP="008554D6">
      <w:pPr>
        <w:tabs>
          <w:tab w:val="left" w:pos="284"/>
        </w:tabs>
        <w:spacing w:after="0" w:line="240" w:lineRule="auto"/>
        <w:ind w:firstLine="284"/>
        <w:jc w:val="right"/>
        <w:rPr>
          <w:rFonts w:ascii="Times New Roman" w:eastAsia="Calibri" w:hAnsi="Times New Roman" w:cs="Times New Roman"/>
          <w:sz w:val="12"/>
          <w:szCs w:val="12"/>
        </w:rPr>
      </w:pPr>
      <w:r w:rsidRPr="008554D6">
        <w:rPr>
          <w:rFonts w:ascii="Times New Roman" w:eastAsia="Calibri" w:hAnsi="Times New Roman" w:cs="Times New Roman"/>
          <w:sz w:val="12"/>
          <w:szCs w:val="12"/>
        </w:rPr>
        <w:t>А.В.Барабанов</w:t>
      </w: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1E5B6F">
              <w:rPr>
                <w:rFonts w:ascii="Times New Roman" w:eastAsia="Calibri" w:hAnsi="Times New Roman" w:cs="Times New Roman"/>
                <w:sz w:val="12"/>
                <w:szCs w:val="12"/>
              </w:rPr>
              <w:t>08</w:t>
            </w:r>
            <w:r w:rsidR="00D8420A">
              <w:rPr>
                <w:rFonts w:ascii="Times New Roman" w:eastAsia="Calibri" w:hAnsi="Times New Roman" w:cs="Times New Roman"/>
                <w:sz w:val="12"/>
                <w:szCs w:val="12"/>
              </w:rPr>
              <w:t>.</w:t>
            </w:r>
            <w:r w:rsidR="00E20A89">
              <w:rPr>
                <w:rFonts w:ascii="Times New Roman" w:eastAsia="Calibri" w:hAnsi="Times New Roman" w:cs="Times New Roman"/>
                <w:sz w:val="12"/>
                <w:szCs w:val="12"/>
              </w:rPr>
              <w:t>0</w:t>
            </w:r>
            <w:r w:rsidR="001E5B6F">
              <w:rPr>
                <w:rFonts w:ascii="Times New Roman" w:eastAsia="Calibri" w:hAnsi="Times New Roman" w:cs="Times New Roman"/>
                <w:sz w:val="12"/>
                <w:szCs w:val="12"/>
              </w:rPr>
              <w:t>5</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w:t>
            </w:r>
            <w:r w:rsidR="00B70F37">
              <w:rPr>
                <w:rFonts w:ascii="Times New Roman" w:eastAsia="Calibri" w:hAnsi="Times New Roman" w:cs="Times New Roman"/>
                <w:sz w:val="12"/>
                <w:szCs w:val="12"/>
              </w:rPr>
              <w:t>2</w:t>
            </w:r>
            <w:r w:rsidR="00DC4EAA">
              <w:rPr>
                <w:rFonts w:ascii="Times New Roman" w:eastAsia="Calibri" w:hAnsi="Times New Roman" w:cs="Times New Roman"/>
                <w:sz w:val="12"/>
                <w:szCs w:val="12"/>
              </w:rPr>
              <w:t>4</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4C2B87">
      <w:headerReference w:type="even" r:id="rId8"/>
      <w:headerReference w:type="default" r:id="rId9"/>
      <w:footerReference w:type="even" r:id="rId10"/>
      <w:footerReference w:type="default" r:id="rId11"/>
      <w:headerReference w:type="first" r:id="rId12"/>
      <w:footerReference w:type="first" r:id="rId13"/>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BE3" w:rsidRDefault="00806BE3" w:rsidP="000F23DD">
      <w:pPr>
        <w:spacing w:after="0" w:line="240" w:lineRule="auto"/>
      </w:pPr>
      <w:r>
        <w:separator/>
      </w:r>
    </w:p>
  </w:endnote>
  <w:endnote w:type="continuationSeparator" w:id="0">
    <w:p w:rsidR="00806BE3" w:rsidRDefault="00806BE3"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3EB" w:rsidRDefault="003173E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3EB" w:rsidRDefault="003173E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3EB" w:rsidRDefault="003173E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BE3" w:rsidRDefault="00806BE3" w:rsidP="000F23DD">
      <w:pPr>
        <w:spacing w:after="0" w:line="240" w:lineRule="auto"/>
      </w:pPr>
      <w:r>
        <w:separator/>
      </w:r>
    </w:p>
  </w:footnote>
  <w:footnote w:type="continuationSeparator" w:id="0">
    <w:p w:rsidR="00806BE3" w:rsidRDefault="00806BE3"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3EB" w:rsidRDefault="003173E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E08" w:rsidRDefault="00806BE3" w:rsidP="00F55381">
    <w:pPr>
      <w:pStyle w:val="a7"/>
      <w:tabs>
        <w:tab w:val="clear" w:pos="4677"/>
        <w:tab w:val="clear" w:pos="9355"/>
        <w:tab w:val="left" w:pos="1800"/>
      </w:tabs>
    </w:pPr>
    <w:sdt>
      <w:sdtPr>
        <w:id w:val="1198130974"/>
        <w:docPartObj>
          <w:docPartGallery w:val="Page Numbers (Top of Page)"/>
          <w:docPartUnique/>
        </w:docPartObj>
      </w:sdtPr>
      <w:sdtEndPr/>
      <w:sdtContent>
        <w:r w:rsidR="00E95E08">
          <w:fldChar w:fldCharType="begin"/>
        </w:r>
        <w:r w:rsidR="00E95E08">
          <w:instrText>PAGE   \* MERGEFORMAT</w:instrText>
        </w:r>
        <w:r w:rsidR="00E95E08">
          <w:fldChar w:fldCharType="separate"/>
        </w:r>
        <w:r w:rsidR="003173EB">
          <w:rPr>
            <w:noProof/>
          </w:rPr>
          <w:t>2</w:t>
        </w:r>
        <w:r w:rsidR="00E95E08">
          <w:rPr>
            <w:noProof/>
          </w:rPr>
          <w:fldChar w:fldCharType="end"/>
        </w:r>
      </w:sdtContent>
    </w:sdt>
  </w:p>
  <w:p w:rsidR="00E95E08" w:rsidRDefault="00E95E08"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E95E08" w:rsidRPr="00E93F32" w:rsidRDefault="001E5B6F" w:rsidP="00263DC0">
    <w:pPr>
      <w:pStyle w:val="a7"/>
      <w:rPr>
        <w:rFonts w:ascii="Times New Roman" w:hAnsi="Times New Roman" w:cs="Times New Roman"/>
        <w:i/>
        <w:sz w:val="16"/>
        <w:szCs w:val="16"/>
      </w:rPr>
    </w:pPr>
    <w:r>
      <w:rPr>
        <w:rFonts w:ascii="Times New Roman" w:hAnsi="Times New Roman" w:cs="Times New Roman"/>
        <w:i/>
        <w:sz w:val="16"/>
        <w:szCs w:val="16"/>
      </w:rPr>
      <w:t>Среда</w:t>
    </w:r>
    <w:r w:rsidR="00E95E08">
      <w:rPr>
        <w:rFonts w:ascii="Times New Roman" w:hAnsi="Times New Roman" w:cs="Times New Roman"/>
        <w:i/>
        <w:sz w:val="16"/>
        <w:szCs w:val="16"/>
      </w:rPr>
      <w:t xml:space="preserve">, </w:t>
    </w:r>
    <w:r>
      <w:rPr>
        <w:rFonts w:ascii="Times New Roman" w:hAnsi="Times New Roman" w:cs="Times New Roman"/>
        <w:i/>
        <w:sz w:val="16"/>
        <w:szCs w:val="16"/>
      </w:rPr>
      <w:t>08</w:t>
    </w:r>
    <w:r w:rsidR="003519F1">
      <w:rPr>
        <w:rFonts w:ascii="Times New Roman" w:hAnsi="Times New Roman" w:cs="Times New Roman"/>
        <w:i/>
        <w:sz w:val="16"/>
        <w:szCs w:val="16"/>
      </w:rPr>
      <w:t xml:space="preserve"> ма</w:t>
    </w:r>
    <w:r>
      <w:rPr>
        <w:rFonts w:ascii="Times New Roman" w:hAnsi="Times New Roman" w:cs="Times New Roman"/>
        <w:i/>
        <w:sz w:val="16"/>
        <w:szCs w:val="16"/>
      </w:rPr>
      <w:t>я</w:t>
    </w:r>
    <w:r w:rsidR="003519F1">
      <w:rPr>
        <w:rFonts w:ascii="Times New Roman" w:hAnsi="Times New Roman" w:cs="Times New Roman"/>
        <w:i/>
        <w:sz w:val="16"/>
        <w:szCs w:val="16"/>
      </w:rPr>
      <w:t xml:space="preserve"> 2024 года, №</w:t>
    </w:r>
    <w:r>
      <w:rPr>
        <w:rFonts w:ascii="Times New Roman" w:hAnsi="Times New Roman" w:cs="Times New Roman"/>
        <w:i/>
        <w:sz w:val="16"/>
        <w:szCs w:val="16"/>
      </w:rPr>
      <w:t>3</w:t>
    </w:r>
    <w:r w:rsidR="003173EB">
      <w:rPr>
        <w:rFonts w:ascii="Times New Roman" w:hAnsi="Times New Roman" w:cs="Times New Roman"/>
        <w:i/>
        <w:sz w:val="16"/>
        <w:szCs w:val="16"/>
      </w:rPr>
      <w:t>5</w:t>
    </w:r>
    <w:r w:rsidR="00E95E08" w:rsidRPr="006D47B1">
      <w:rPr>
        <w:rFonts w:ascii="Times New Roman" w:hAnsi="Times New Roman" w:cs="Times New Roman"/>
        <w:i/>
        <w:sz w:val="16"/>
        <w:szCs w:val="16"/>
      </w:rPr>
      <w:t>(</w:t>
    </w:r>
    <w:r w:rsidR="00E95E08">
      <w:rPr>
        <w:rFonts w:ascii="Times New Roman" w:hAnsi="Times New Roman" w:cs="Times New Roman"/>
        <w:i/>
        <w:sz w:val="16"/>
        <w:szCs w:val="16"/>
      </w:rPr>
      <w:t>9</w:t>
    </w:r>
    <w:r>
      <w:rPr>
        <w:rFonts w:ascii="Times New Roman" w:hAnsi="Times New Roman" w:cs="Times New Roman"/>
        <w:i/>
        <w:sz w:val="16"/>
        <w:szCs w:val="16"/>
      </w:rPr>
      <w:t>5</w:t>
    </w:r>
    <w:r w:rsidR="003173EB">
      <w:rPr>
        <w:rFonts w:ascii="Times New Roman" w:hAnsi="Times New Roman" w:cs="Times New Roman"/>
        <w:i/>
        <w:sz w:val="16"/>
        <w:szCs w:val="16"/>
      </w:rPr>
      <w:t>8</w:t>
    </w:r>
    <w:bookmarkStart w:id="0" w:name="_GoBack"/>
    <w:bookmarkEnd w:id="0"/>
    <w:r w:rsidR="00E95E08" w:rsidRPr="006D47B1">
      <w:rPr>
        <w:rFonts w:ascii="Times New Roman" w:hAnsi="Times New Roman" w:cs="Times New Roman"/>
        <w:i/>
        <w:sz w:val="16"/>
        <w:szCs w:val="16"/>
      </w:rPr>
      <w:t>)</w:t>
    </w:r>
    <w:r w:rsidR="00D847CF">
      <w:rPr>
        <w:rFonts w:ascii="Times New Roman" w:hAnsi="Times New Roman" w:cs="Times New Roman"/>
        <w:i/>
        <w:sz w:val="16"/>
        <w:szCs w:val="16"/>
      </w:rPr>
      <w:t xml:space="preserve">      </w:t>
    </w:r>
    <w:r w:rsidR="00E95E08">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00E95E08">
      <w:rPr>
        <w:rFonts w:ascii="Times New Roman" w:hAnsi="Times New Roman" w:cs="Times New Roman"/>
        <w:i/>
        <w:sz w:val="16"/>
        <w:szCs w:val="16"/>
      </w:rPr>
      <w:t xml:space="preserve">                                   </w:t>
    </w:r>
    <w:r w:rsidR="00E95E08" w:rsidRPr="006D47B1">
      <w:rPr>
        <w:rFonts w:ascii="Times New Roman" w:hAnsi="Times New Roman" w:cs="Times New Roman"/>
        <w:i/>
        <w:sz w:val="16"/>
        <w:szCs w:val="16"/>
      </w:rPr>
      <w:t xml:space="preserve">       </w:t>
    </w:r>
    <w:r w:rsidR="00E95E08">
      <w:rPr>
        <w:rFonts w:ascii="Times New Roman" w:hAnsi="Times New Roman" w:cs="Times New Roman"/>
        <w:i/>
        <w:sz w:val="16"/>
        <w:szCs w:val="16"/>
      </w:rPr>
      <w:t xml:space="preserve">                  </w:t>
    </w:r>
    <w:r w:rsidR="00E95E08" w:rsidRPr="006D47B1">
      <w:rPr>
        <w:rFonts w:ascii="Times New Roman" w:hAnsi="Times New Roman" w:cs="Times New Roman"/>
        <w:i/>
        <w:sz w:val="16"/>
        <w:szCs w:val="16"/>
      </w:rPr>
      <w:t xml:space="preserve">     </w:t>
    </w:r>
    <w:r w:rsidR="00E95E08">
      <w:rPr>
        <w:rFonts w:ascii="Times New Roman" w:hAnsi="Times New Roman" w:cs="Times New Roman"/>
        <w:i/>
        <w:sz w:val="16"/>
        <w:szCs w:val="16"/>
      </w:rPr>
      <w:t xml:space="preserve">                 </w:t>
    </w:r>
    <w:r w:rsidR="00E95E08" w:rsidRPr="006D47B1">
      <w:rPr>
        <w:rFonts w:ascii="Times New Roman" w:hAnsi="Times New Roman" w:cs="Times New Roman"/>
        <w:i/>
        <w:sz w:val="16"/>
        <w:szCs w:val="16"/>
      </w:rPr>
      <w:t xml:space="preserve">   </w:t>
    </w:r>
    <w:r w:rsidR="00E95E08">
      <w:rPr>
        <w:rFonts w:ascii="Times New Roman" w:hAnsi="Times New Roman" w:cs="Times New Roman"/>
        <w:i/>
        <w:sz w:val="16"/>
        <w:szCs w:val="16"/>
      </w:rPr>
      <w:t xml:space="preserve"> </w:t>
    </w:r>
    <w:r w:rsidR="00E95E08" w:rsidRPr="006D47B1">
      <w:rPr>
        <w:rFonts w:ascii="Times New Roman" w:hAnsi="Times New Roman" w:cs="Times New Roman"/>
        <w:i/>
        <w:sz w:val="16"/>
        <w:szCs w:val="16"/>
      </w:rPr>
      <w:t xml:space="preserve">              </w:t>
    </w:r>
    <w:r w:rsidR="00E95E08">
      <w:rPr>
        <w:rFonts w:ascii="Times New Roman" w:hAnsi="Times New Roman" w:cs="Times New Roman"/>
        <w:i/>
        <w:sz w:val="16"/>
        <w:szCs w:val="16"/>
      </w:rPr>
      <w:t xml:space="preserve">                                                                                                                                                                            </w:t>
    </w:r>
    <w:r w:rsidR="00E95E08" w:rsidRPr="006D47B1">
      <w:rPr>
        <w:rFonts w:ascii="Times New Roman" w:hAnsi="Times New Roman" w:cs="Times New Roman"/>
        <w:sz w:val="16"/>
        <w:szCs w:val="16"/>
      </w:rPr>
      <w:t>ОФИЦИАЛЬНО</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619212"/>
      <w:docPartObj>
        <w:docPartGallery w:val="Page Numbers (Top of Page)"/>
        <w:docPartUnique/>
      </w:docPartObj>
    </w:sdtPr>
    <w:sdtEndPr/>
    <w:sdtContent>
      <w:p w:rsidR="00E95E08" w:rsidRDefault="00E95E08">
        <w:pPr>
          <w:pStyle w:val="a7"/>
        </w:pPr>
        <w:r>
          <w:fldChar w:fldCharType="begin"/>
        </w:r>
        <w:r>
          <w:instrText>PAGE   \* MERGEFORMAT</w:instrText>
        </w:r>
        <w:r>
          <w:fldChar w:fldCharType="separate"/>
        </w:r>
        <w:r>
          <w:rPr>
            <w:noProof/>
          </w:rPr>
          <w:t>2</w:t>
        </w:r>
        <w:r>
          <w:rPr>
            <w:noProof/>
          </w:rPr>
          <w:fldChar w:fldCharType="end"/>
        </w:r>
      </w:p>
    </w:sdtContent>
  </w:sdt>
  <w:p w:rsidR="00E95E08" w:rsidRPr="000443FC" w:rsidRDefault="00E95E08"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E95E08" w:rsidRPr="00263DC0" w:rsidRDefault="00E95E08"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E95E08" w:rsidRDefault="00E95E08"/>
  <w:p w:rsidR="00E95E08" w:rsidRDefault="00E95E08"/>
  <w:p w:rsidR="00E95E08" w:rsidRDefault="00E95E08"/>
  <w:p w:rsidR="00E95E08" w:rsidRDefault="00E95E08"/>
  <w:p w:rsidR="00E95E08" w:rsidRDefault="00E95E08"/>
  <w:p w:rsidR="00E95E08" w:rsidRDefault="00E95E08"/>
  <w:p w:rsidR="00E95E08" w:rsidRDefault="00E95E08"/>
  <w:p w:rsidR="00E95E08" w:rsidRDefault="00E95E08"/>
  <w:p w:rsidR="00E95E08" w:rsidRDefault="00E95E08"/>
  <w:p w:rsidR="00E95E08" w:rsidRDefault="00E95E08"/>
  <w:p w:rsidR="00E95E08" w:rsidRDefault="00E95E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8C94501"/>
    <w:multiLevelType w:val="hybridMultilevel"/>
    <w:tmpl w:val="A6A0B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A162BE7"/>
    <w:multiLevelType w:val="hybridMultilevel"/>
    <w:tmpl w:val="CCC41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23957BC"/>
    <w:multiLevelType w:val="hybridMultilevel"/>
    <w:tmpl w:val="A4BEAFF4"/>
    <w:lvl w:ilvl="0" w:tplc="6902D40E">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2878C9"/>
    <w:multiLevelType w:val="hybridMultilevel"/>
    <w:tmpl w:val="9C20F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2D17503"/>
    <w:multiLevelType w:val="hybridMultilevel"/>
    <w:tmpl w:val="7C3A5A78"/>
    <w:lvl w:ilvl="0" w:tplc="C8667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22EB4A2F"/>
    <w:multiLevelType w:val="hybridMultilevel"/>
    <w:tmpl w:val="C8586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33183"/>
    <w:multiLevelType w:val="hybridMultilevel"/>
    <w:tmpl w:val="CDA4B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0C6AE5"/>
    <w:multiLevelType w:val="multilevel"/>
    <w:tmpl w:val="51583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2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451834"/>
    <w:multiLevelType w:val="hybridMultilevel"/>
    <w:tmpl w:val="D88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921596"/>
    <w:multiLevelType w:val="multilevel"/>
    <w:tmpl w:val="4022C85C"/>
    <w:lvl w:ilvl="0">
      <w:start w:val="1"/>
      <w:numFmt w:val="decimal"/>
      <w:lvlText w:val="%1."/>
      <w:lvlJc w:val="left"/>
      <w:pPr>
        <w:tabs>
          <w:tab w:val="num" w:pos="1260"/>
        </w:tabs>
        <w:ind w:left="1260" w:hanging="360"/>
      </w:pPr>
      <w:rPr>
        <w:rFonts w:cs="Times New Roman"/>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8">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9">
    <w:nsid w:val="3A3E1180"/>
    <w:multiLevelType w:val="hybridMultilevel"/>
    <w:tmpl w:val="155E336A"/>
    <w:lvl w:ilvl="0" w:tplc="309C387A">
      <w:start w:val="1"/>
      <w:numFmt w:val="decimal"/>
      <w:lvlText w:val="%1."/>
      <w:lvlJc w:val="left"/>
      <w:pPr>
        <w:ind w:left="2066" w:hanging="121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nsid w:val="3BD051DC"/>
    <w:multiLevelType w:val="hybridMultilevel"/>
    <w:tmpl w:val="92068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C06DF1"/>
    <w:multiLevelType w:val="hybridMultilevel"/>
    <w:tmpl w:val="0DA02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193D81"/>
    <w:multiLevelType w:val="hybridMultilevel"/>
    <w:tmpl w:val="5CDA8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8D35C58"/>
    <w:multiLevelType w:val="hybridMultilevel"/>
    <w:tmpl w:val="0284E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290466"/>
    <w:multiLevelType w:val="hybridMultilevel"/>
    <w:tmpl w:val="4A74D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A244F7"/>
    <w:multiLevelType w:val="multilevel"/>
    <w:tmpl w:val="0F6052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nsid w:val="6C7057FA"/>
    <w:multiLevelType w:val="hybridMultilevel"/>
    <w:tmpl w:val="0FFA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3A2916"/>
    <w:multiLevelType w:val="multilevel"/>
    <w:tmpl w:val="05280A4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8">
    <w:nsid w:val="7C5C2B00"/>
    <w:multiLevelType w:val="hybridMultilevel"/>
    <w:tmpl w:val="0C489934"/>
    <w:lvl w:ilvl="0" w:tplc="0A6AF3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7E345456"/>
    <w:multiLevelType w:val="hybridMultilevel"/>
    <w:tmpl w:val="694857DA"/>
    <w:lvl w:ilvl="0" w:tplc="D7648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E566BAA"/>
    <w:multiLevelType w:val="hybridMultilevel"/>
    <w:tmpl w:val="462A0C1E"/>
    <w:lvl w:ilvl="0" w:tplc="7DACA27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15"/>
  </w:num>
  <w:num w:numId="2">
    <w:abstractNumId w:val="25"/>
  </w:num>
  <w:num w:numId="3">
    <w:abstractNumId w:val="16"/>
  </w:num>
  <w:num w:numId="4">
    <w:abstractNumId w:val="28"/>
  </w:num>
  <w:num w:numId="5">
    <w:abstractNumId w:val="22"/>
  </w:num>
  <w:num w:numId="6">
    <w:abstractNumId w:val="30"/>
  </w:num>
  <w:num w:numId="7">
    <w:abstractNumId w:val="20"/>
  </w:num>
  <w:num w:numId="8">
    <w:abstractNumId w:val="36"/>
  </w:num>
  <w:num w:numId="9">
    <w:abstractNumId w:val="27"/>
  </w:num>
  <w:num w:numId="10">
    <w:abstractNumId w:val="31"/>
  </w:num>
  <w:num w:numId="11">
    <w:abstractNumId w:val="39"/>
  </w:num>
  <w:num w:numId="12">
    <w:abstractNumId w:val="21"/>
  </w:num>
  <w:num w:numId="13">
    <w:abstractNumId w:val="37"/>
  </w:num>
  <w:num w:numId="14">
    <w:abstractNumId w:val="17"/>
  </w:num>
  <w:num w:numId="15">
    <w:abstractNumId w:val="33"/>
  </w:num>
  <w:num w:numId="16">
    <w:abstractNumId w:val="38"/>
  </w:num>
  <w:num w:numId="17">
    <w:abstractNumId w:val="29"/>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4"/>
  </w:num>
  <w:num w:numId="21">
    <w:abstractNumId w:val="23"/>
  </w:num>
  <w:num w:numId="22">
    <w:abstractNumId w:val="35"/>
  </w:num>
  <w:num w:numId="23">
    <w:abstractNumId w:val="24"/>
  </w:num>
  <w:num w:numId="24">
    <w:abstractNumId w:val="19"/>
  </w:num>
  <w:num w:numId="25">
    <w:abstractNumId w:val="40"/>
  </w:num>
  <w:num w:numId="26">
    <w:abstractNumId w:val="18"/>
  </w:num>
  <w:num w:numId="27">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51C3"/>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5D7C"/>
    <w:rsid w:val="0001605B"/>
    <w:rsid w:val="00016165"/>
    <w:rsid w:val="000161CB"/>
    <w:rsid w:val="00016926"/>
    <w:rsid w:val="00016C7B"/>
    <w:rsid w:val="0001764D"/>
    <w:rsid w:val="00017727"/>
    <w:rsid w:val="00017748"/>
    <w:rsid w:val="00017E87"/>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27"/>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2B85"/>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53F"/>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B7E"/>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999"/>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71C"/>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0F4"/>
    <w:rsid w:val="000C234E"/>
    <w:rsid w:val="000C2471"/>
    <w:rsid w:val="000C261B"/>
    <w:rsid w:val="000C289B"/>
    <w:rsid w:val="000C2A17"/>
    <w:rsid w:val="000C2D7A"/>
    <w:rsid w:val="000C2E2E"/>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C7DAF"/>
    <w:rsid w:val="000D0613"/>
    <w:rsid w:val="000D0627"/>
    <w:rsid w:val="000D079D"/>
    <w:rsid w:val="000D0B9B"/>
    <w:rsid w:val="000D0E5A"/>
    <w:rsid w:val="000D12F7"/>
    <w:rsid w:val="000D13A4"/>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AE1"/>
    <w:rsid w:val="000E0E51"/>
    <w:rsid w:val="000E16FE"/>
    <w:rsid w:val="000E1BD3"/>
    <w:rsid w:val="000E1E15"/>
    <w:rsid w:val="000E2242"/>
    <w:rsid w:val="000E22D1"/>
    <w:rsid w:val="000E2483"/>
    <w:rsid w:val="000E2620"/>
    <w:rsid w:val="000E2DA3"/>
    <w:rsid w:val="000E30AA"/>
    <w:rsid w:val="000E359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0F7E7A"/>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9CD"/>
    <w:rsid w:val="00112C42"/>
    <w:rsid w:val="001134B8"/>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3A"/>
    <w:rsid w:val="00117090"/>
    <w:rsid w:val="0011709D"/>
    <w:rsid w:val="00117222"/>
    <w:rsid w:val="00117760"/>
    <w:rsid w:val="00117768"/>
    <w:rsid w:val="00117E6E"/>
    <w:rsid w:val="001205BD"/>
    <w:rsid w:val="00120990"/>
    <w:rsid w:val="00120B29"/>
    <w:rsid w:val="00120E16"/>
    <w:rsid w:val="001213E4"/>
    <w:rsid w:val="00121805"/>
    <w:rsid w:val="00121923"/>
    <w:rsid w:val="00121B81"/>
    <w:rsid w:val="0012220C"/>
    <w:rsid w:val="00122C48"/>
    <w:rsid w:val="00123495"/>
    <w:rsid w:val="001234B1"/>
    <w:rsid w:val="00123984"/>
    <w:rsid w:val="00123E2B"/>
    <w:rsid w:val="00123F36"/>
    <w:rsid w:val="0012440C"/>
    <w:rsid w:val="0012448A"/>
    <w:rsid w:val="001245B1"/>
    <w:rsid w:val="001245B7"/>
    <w:rsid w:val="0012497A"/>
    <w:rsid w:val="00124D46"/>
    <w:rsid w:val="001252B5"/>
    <w:rsid w:val="001256CD"/>
    <w:rsid w:val="0012589E"/>
    <w:rsid w:val="00126110"/>
    <w:rsid w:val="0012620F"/>
    <w:rsid w:val="0012681C"/>
    <w:rsid w:val="00126F3B"/>
    <w:rsid w:val="00127184"/>
    <w:rsid w:val="001271C9"/>
    <w:rsid w:val="00127827"/>
    <w:rsid w:val="0012785D"/>
    <w:rsid w:val="001278F8"/>
    <w:rsid w:val="00130167"/>
    <w:rsid w:val="0013059F"/>
    <w:rsid w:val="00130714"/>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9E4"/>
    <w:rsid w:val="00141A1A"/>
    <w:rsid w:val="00141E66"/>
    <w:rsid w:val="001424A5"/>
    <w:rsid w:val="00143269"/>
    <w:rsid w:val="00143856"/>
    <w:rsid w:val="00143C45"/>
    <w:rsid w:val="00143F41"/>
    <w:rsid w:val="00144420"/>
    <w:rsid w:val="0014463D"/>
    <w:rsid w:val="0014468C"/>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69"/>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DFA"/>
    <w:rsid w:val="00162F49"/>
    <w:rsid w:val="00162FF7"/>
    <w:rsid w:val="001630D3"/>
    <w:rsid w:val="00163266"/>
    <w:rsid w:val="00163471"/>
    <w:rsid w:val="001636E4"/>
    <w:rsid w:val="00163C9B"/>
    <w:rsid w:val="00164360"/>
    <w:rsid w:val="00164484"/>
    <w:rsid w:val="00164549"/>
    <w:rsid w:val="00164AD6"/>
    <w:rsid w:val="00164C19"/>
    <w:rsid w:val="00164C4A"/>
    <w:rsid w:val="00164C6A"/>
    <w:rsid w:val="00164D4E"/>
    <w:rsid w:val="00165084"/>
    <w:rsid w:val="00165507"/>
    <w:rsid w:val="00165588"/>
    <w:rsid w:val="0016559D"/>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0AC"/>
    <w:rsid w:val="0017154E"/>
    <w:rsid w:val="00171745"/>
    <w:rsid w:val="00171D5F"/>
    <w:rsid w:val="0017201B"/>
    <w:rsid w:val="001721FF"/>
    <w:rsid w:val="0017272F"/>
    <w:rsid w:val="001727B5"/>
    <w:rsid w:val="00172D7E"/>
    <w:rsid w:val="00173357"/>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C34"/>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47A"/>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365"/>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41F"/>
    <w:rsid w:val="001C56D5"/>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43D"/>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1EA2"/>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6F"/>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2EDA"/>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1CB"/>
    <w:rsid w:val="002042EA"/>
    <w:rsid w:val="00204567"/>
    <w:rsid w:val="002048F1"/>
    <w:rsid w:val="00204AB8"/>
    <w:rsid w:val="00204BE8"/>
    <w:rsid w:val="00204DBD"/>
    <w:rsid w:val="00205393"/>
    <w:rsid w:val="00205844"/>
    <w:rsid w:val="00205A0D"/>
    <w:rsid w:val="00205BD5"/>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8E5"/>
    <w:rsid w:val="00222B91"/>
    <w:rsid w:val="00223D2C"/>
    <w:rsid w:val="00223F01"/>
    <w:rsid w:val="002240B1"/>
    <w:rsid w:val="00224544"/>
    <w:rsid w:val="002245E4"/>
    <w:rsid w:val="00224814"/>
    <w:rsid w:val="00224A63"/>
    <w:rsid w:val="00224D37"/>
    <w:rsid w:val="00225C19"/>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67B9"/>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E5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30C"/>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6DD"/>
    <w:rsid w:val="00287936"/>
    <w:rsid w:val="00287EDB"/>
    <w:rsid w:val="0029010A"/>
    <w:rsid w:val="0029066D"/>
    <w:rsid w:val="0029074F"/>
    <w:rsid w:val="0029077D"/>
    <w:rsid w:val="00290EC1"/>
    <w:rsid w:val="00290F6B"/>
    <w:rsid w:val="00291171"/>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A8F"/>
    <w:rsid w:val="002A4CEA"/>
    <w:rsid w:val="002A4FDB"/>
    <w:rsid w:val="002A53B1"/>
    <w:rsid w:val="002A5595"/>
    <w:rsid w:val="002A58CA"/>
    <w:rsid w:val="002A5AB8"/>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AF3"/>
    <w:rsid w:val="002B3F44"/>
    <w:rsid w:val="002B3F89"/>
    <w:rsid w:val="002B4082"/>
    <w:rsid w:val="002B4672"/>
    <w:rsid w:val="002B4769"/>
    <w:rsid w:val="002B48F8"/>
    <w:rsid w:val="002B4A78"/>
    <w:rsid w:val="002B5054"/>
    <w:rsid w:val="002B517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AE4"/>
    <w:rsid w:val="002C0BD7"/>
    <w:rsid w:val="002C0D69"/>
    <w:rsid w:val="002C0E71"/>
    <w:rsid w:val="002C11A7"/>
    <w:rsid w:val="002C1783"/>
    <w:rsid w:val="002C1B77"/>
    <w:rsid w:val="002C1E23"/>
    <w:rsid w:val="002C1F1F"/>
    <w:rsid w:val="002C2177"/>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3DC8"/>
    <w:rsid w:val="002D4BA2"/>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AFC"/>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4ED4"/>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3E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903"/>
    <w:rsid w:val="00323D07"/>
    <w:rsid w:val="0032417D"/>
    <w:rsid w:val="00324DD8"/>
    <w:rsid w:val="00324DDF"/>
    <w:rsid w:val="00324E81"/>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1FD"/>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B93"/>
    <w:rsid w:val="00347F00"/>
    <w:rsid w:val="003505EA"/>
    <w:rsid w:val="00350DCB"/>
    <w:rsid w:val="00351148"/>
    <w:rsid w:val="0035126B"/>
    <w:rsid w:val="003514C6"/>
    <w:rsid w:val="003519F1"/>
    <w:rsid w:val="00351B54"/>
    <w:rsid w:val="00351CD9"/>
    <w:rsid w:val="003520CA"/>
    <w:rsid w:val="00352319"/>
    <w:rsid w:val="003523DB"/>
    <w:rsid w:val="003524C3"/>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3DC"/>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687"/>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00E"/>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7"/>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2B"/>
    <w:rsid w:val="003D1DBF"/>
    <w:rsid w:val="003D2ABE"/>
    <w:rsid w:val="003D2D63"/>
    <w:rsid w:val="003D2EE0"/>
    <w:rsid w:val="003D316C"/>
    <w:rsid w:val="003D32A7"/>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55"/>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ACA"/>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378"/>
    <w:rsid w:val="00467583"/>
    <w:rsid w:val="0046770A"/>
    <w:rsid w:val="00467C6A"/>
    <w:rsid w:val="00467DD7"/>
    <w:rsid w:val="004703FF"/>
    <w:rsid w:val="00470469"/>
    <w:rsid w:val="00470855"/>
    <w:rsid w:val="00470CD6"/>
    <w:rsid w:val="00471356"/>
    <w:rsid w:val="00471531"/>
    <w:rsid w:val="00471913"/>
    <w:rsid w:val="00471C18"/>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871"/>
    <w:rsid w:val="00483FEC"/>
    <w:rsid w:val="0048427C"/>
    <w:rsid w:val="004843FB"/>
    <w:rsid w:val="004845F6"/>
    <w:rsid w:val="004848A6"/>
    <w:rsid w:val="0048496A"/>
    <w:rsid w:val="00484C1A"/>
    <w:rsid w:val="00484DDE"/>
    <w:rsid w:val="00485270"/>
    <w:rsid w:val="004853C1"/>
    <w:rsid w:val="0048571F"/>
    <w:rsid w:val="004860D7"/>
    <w:rsid w:val="004860E5"/>
    <w:rsid w:val="00486546"/>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60"/>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B87"/>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10"/>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7CE"/>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319"/>
    <w:rsid w:val="005203F8"/>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AE9"/>
    <w:rsid w:val="00525D28"/>
    <w:rsid w:val="00525D33"/>
    <w:rsid w:val="00525D8D"/>
    <w:rsid w:val="00526108"/>
    <w:rsid w:val="005264B6"/>
    <w:rsid w:val="005269BA"/>
    <w:rsid w:val="00526CE6"/>
    <w:rsid w:val="00526DBB"/>
    <w:rsid w:val="0052705F"/>
    <w:rsid w:val="005270AE"/>
    <w:rsid w:val="005270C4"/>
    <w:rsid w:val="005270C8"/>
    <w:rsid w:val="00527250"/>
    <w:rsid w:val="005275EC"/>
    <w:rsid w:val="0052762E"/>
    <w:rsid w:val="00527C4D"/>
    <w:rsid w:val="00527F34"/>
    <w:rsid w:val="005304B1"/>
    <w:rsid w:val="005307AD"/>
    <w:rsid w:val="005309E5"/>
    <w:rsid w:val="00530D93"/>
    <w:rsid w:val="00530E4A"/>
    <w:rsid w:val="0053129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3B7C"/>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0D3"/>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68D6"/>
    <w:rsid w:val="005670DE"/>
    <w:rsid w:val="00567475"/>
    <w:rsid w:val="0056758C"/>
    <w:rsid w:val="005678EA"/>
    <w:rsid w:val="0057007C"/>
    <w:rsid w:val="005701D5"/>
    <w:rsid w:val="00570714"/>
    <w:rsid w:val="00570930"/>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703"/>
    <w:rsid w:val="00580C40"/>
    <w:rsid w:val="00580DA6"/>
    <w:rsid w:val="00580E01"/>
    <w:rsid w:val="0058155F"/>
    <w:rsid w:val="005815CA"/>
    <w:rsid w:val="005815F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5A3"/>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2C"/>
    <w:rsid w:val="005A1357"/>
    <w:rsid w:val="005A16AE"/>
    <w:rsid w:val="005A17F8"/>
    <w:rsid w:val="005A18B5"/>
    <w:rsid w:val="005A1A3A"/>
    <w:rsid w:val="005A1C51"/>
    <w:rsid w:val="005A1F3F"/>
    <w:rsid w:val="005A252C"/>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4F13"/>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441"/>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D94"/>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8F8"/>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99A"/>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8AC"/>
    <w:rsid w:val="006169E8"/>
    <w:rsid w:val="00616B7F"/>
    <w:rsid w:val="00616BC8"/>
    <w:rsid w:val="00616D48"/>
    <w:rsid w:val="00617200"/>
    <w:rsid w:val="00617428"/>
    <w:rsid w:val="00617610"/>
    <w:rsid w:val="00617E3F"/>
    <w:rsid w:val="00620526"/>
    <w:rsid w:val="0062054C"/>
    <w:rsid w:val="006205FC"/>
    <w:rsid w:val="00620837"/>
    <w:rsid w:val="006209FD"/>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B01"/>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184"/>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57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6E83"/>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625"/>
    <w:rsid w:val="00652868"/>
    <w:rsid w:val="00652C80"/>
    <w:rsid w:val="00652D4F"/>
    <w:rsid w:val="006534B1"/>
    <w:rsid w:val="00653699"/>
    <w:rsid w:val="00653959"/>
    <w:rsid w:val="00654021"/>
    <w:rsid w:val="0065470F"/>
    <w:rsid w:val="00654717"/>
    <w:rsid w:val="0065485A"/>
    <w:rsid w:val="00654A4B"/>
    <w:rsid w:val="00654E80"/>
    <w:rsid w:val="006551F9"/>
    <w:rsid w:val="0065546E"/>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3685"/>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0D73"/>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3A"/>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B7E29"/>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9A1"/>
    <w:rsid w:val="006C6BFA"/>
    <w:rsid w:val="006C6DD0"/>
    <w:rsid w:val="006C7267"/>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05"/>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274"/>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8E6"/>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1F0"/>
    <w:rsid w:val="00707299"/>
    <w:rsid w:val="00707378"/>
    <w:rsid w:val="0070798B"/>
    <w:rsid w:val="00707AA4"/>
    <w:rsid w:val="00707D21"/>
    <w:rsid w:val="00710341"/>
    <w:rsid w:val="007108CD"/>
    <w:rsid w:val="00710A06"/>
    <w:rsid w:val="00710BBA"/>
    <w:rsid w:val="00710C86"/>
    <w:rsid w:val="00710D82"/>
    <w:rsid w:val="00710E6A"/>
    <w:rsid w:val="00710F48"/>
    <w:rsid w:val="007115F9"/>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6E2"/>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3F1"/>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74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474"/>
    <w:rsid w:val="007738DF"/>
    <w:rsid w:val="0077393B"/>
    <w:rsid w:val="00773A51"/>
    <w:rsid w:val="00773D13"/>
    <w:rsid w:val="00774264"/>
    <w:rsid w:val="00774297"/>
    <w:rsid w:val="0077436B"/>
    <w:rsid w:val="00774689"/>
    <w:rsid w:val="0077486F"/>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3BFB"/>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62E"/>
    <w:rsid w:val="00796A22"/>
    <w:rsid w:val="00796B5B"/>
    <w:rsid w:val="00797022"/>
    <w:rsid w:val="00797114"/>
    <w:rsid w:val="007974C7"/>
    <w:rsid w:val="007976C4"/>
    <w:rsid w:val="00797817"/>
    <w:rsid w:val="007A0523"/>
    <w:rsid w:val="007A05E9"/>
    <w:rsid w:val="007A07AB"/>
    <w:rsid w:val="007A07AF"/>
    <w:rsid w:val="007A0AE3"/>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2CA"/>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B9"/>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633"/>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EDE"/>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9C6"/>
    <w:rsid w:val="007F5D78"/>
    <w:rsid w:val="007F623F"/>
    <w:rsid w:val="007F6260"/>
    <w:rsid w:val="007F6269"/>
    <w:rsid w:val="007F6839"/>
    <w:rsid w:val="007F6C26"/>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BE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77F"/>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47FC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2B9"/>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4D6"/>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574"/>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978"/>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B15"/>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825"/>
    <w:rsid w:val="008C79DB"/>
    <w:rsid w:val="008C7B34"/>
    <w:rsid w:val="008D0284"/>
    <w:rsid w:val="008D03A5"/>
    <w:rsid w:val="008D03FA"/>
    <w:rsid w:val="008D0739"/>
    <w:rsid w:val="008D07D0"/>
    <w:rsid w:val="008D07DD"/>
    <w:rsid w:val="008D0886"/>
    <w:rsid w:val="008D092B"/>
    <w:rsid w:val="008D0A50"/>
    <w:rsid w:val="008D0A74"/>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29"/>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3BF"/>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7FA"/>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D3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1FE"/>
    <w:rsid w:val="00931469"/>
    <w:rsid w:val="00931A85"/>
    <w:rsid w:val="00931BE3"/>
    <w:rsid w:val="009323AB"/>
    <w:rsid w:val="00932699"/>
    <w:rsid w:val="0093272E"/>
    <w:rsid w:val="00932901"/>
    <w:rsid w:val="00932A61"/>
    <w:rsid w:val="00932AED"/>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0B"/>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36"/>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02A"/>
    <w:rsid w:val="00977731"/>
    <w:rsid w:val="009777E1"/>
    <w:rsid w:val="009779E8"/>
    <w:rsid w:val="00977A6C"/>
    <w:rsid w:val="00977FA4"/>
    <w:rsid w:val="00980372"/>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8B5"/>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117D"/>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916"/>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172"/>
    <w:rsid w:val="009C42EA"/>
    <w:rsid w:val="009C439E"/>
    <w:rsid w:val="009C46B4"/>
    <w:rsid w:val="009C487D"/>
    <w:rsid w:val="009C49A0"/>
    <w:rsid w:val="009C4F4C"/>
    <w:rsid w:val="009C54BE"/>
    <w:rsid w:val="009C584B"/>
    <w:rsid w:val="009C592E"/>
    <w:rsid w:val="009C5A62"/>
    <w:rsid w:val="009C5A72"/>
    <w:rsid w:val="009C5BA7"/>
    <w:rsid w:val="009C62A2"/>
    <w:rsid w:val="009C63B4"/>
    <w:rsid w:val="009C6811"/>
    <w:rsid w:val="009C6CC1"/>
    <w:rsid w:val="009C73C6"/>
    <w:rsid w:val="009C7609"/>
    <w:rsid w:val="009C772F"/>
    <w:rsid w:val="009C7B7A"/>
    <w:rsid w:val="009C7E2A"/>
    <w:rsid w:val="009D00BB"/>
    <w:rsid w:val="009D0312"/>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2F8"/>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9AC"/>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27F80"/>
    <w:rsid w:val="00A304BD"/>
    <w:rsid w:val="00A30CEA"/>
    <w:rsid w:val="00A3126C"/>
    <w:rsid w:val="00A314B9"/>
    <w:rsid w:val="00A314DA"/>
    <w:rsid w:val="00A315BD"/>
    <w:rsid w:val="00A31686"/>
    <w:rsid w:val="00A316D9"/>
    <w:rsid w:val="00A317EF"/>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2"/>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79C"/>
    <w:rsid w:val="00A628B4"/>
    <w:rsid w:val="00A63062"/>
    <w:rsid w:val="00A63517"/>
    <w:rsid w:val="00A63BBD"/>
    <w:rsid w:val="00A640C7"/>
    <w:rsid w:val="00A64373"/>
    <w:rsid w:val="00A6491D"/>
    <w:rsid w:val="00A64994"/>
    <w:rsid w:val="00A64DC5"/>
    <w:rsid w:val="00A64E2F"/>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5FAC"/>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147E"/>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4F99"/>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647"/>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4C42"/>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6AF"/>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8E"/>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37"/>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1C4"/>
    <w:rsid w:val="00B93364"/>
    <w:rsid w:val="00B93B6F"/>
    <w:rsid w:val="00B93E0C"/>
    <w:rsid w:val="00B93EE4"/>
    <w:rsid w:val="00B941B4"/>
    <w:rsid w:val="00B94202"/>
    <w:rsid w:val="00B942E5"/>
    <w:rsid w:val="00B94691"/>
    <w:rsid w:val="00B9471A"/>
    <w:rsid w:val="00B94A6D"/>
    <w:rsid w:val="00B94E59"/>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063"/>
    <w:rsid w:val="00BC516B"/>
    <w:rsid w:val="00BC51E7"/>
    <w:rsid w:val="00BC540B"/>
    <w:rsid w:val="00BC5725"/>
    <w:rsid w:val="00BC586C"/>
    <w:rsid w:val="00BC5916"/>
    <w:rsid w:val="00BC5BA4"/>
    <w:rsid w:val="00BC5DA8"/>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4FE"/>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5AE"/>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958"/>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BF78E8"/>
    <w:rsid w:val="00BF7D6D"/>
    <w:rsid w:val="00C0001F"/>
    <w:rsid w:val="00C002CE"/>
    <w:rsid w:val="00C0038C"/>
    <w:rsid w:val="00C005C9"/>
    <w:rsid w:val="00C00975"/>
    <w:rsid w:val="00C00B6E"/>
    <w:rsid w:val="00C011FB"/>
    <w:rsid w:val="00C015CB"/>
    <w:rsid w:val="00C015D2"/>
    <w:rsid w:val="00C01A8F"/>
    <w:rsid w:val="00C01CA5"/>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5D0F"/>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4C47"/>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1B6E"/>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39D"/>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8A9"/>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1B31"/>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983"/>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4E1"/>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8F0"/>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3CA"/>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A5E"/>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42F"/>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490"/>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0C65"/>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4B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0DE"/>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20A"/>
    <w:rsid w:val="00D84411"/>
    <w:rsid w:val="00D84566"/>
    <w:rsid w:val="00D8466B"/>
    <w:rsid w:val="00D847CF"/>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240"/>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A0"/>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2AC"/>
    <w:rsid w:val="00DA74DA"/>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D6B"/>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DF8"/>
    <w:rsid w:val="00DB6E10"/>
    <w:rsid w:val="00DB7056"/>
    <w:rsid w:val="00DB7062"/>
    <w:rsid w:val="00DB71BB"/>
    <w:rsid w:val="00DB7812"/>
    <w:rsid w:val="00DB7EA0"/>
    <w:rsid w:val="00DC027F"/>
    <w:rsid w:val="00DC03B0"/>
    <w:rsid w:val="00DC03F0"/>
    <w:rsid w:val="00DC0706"/>
    <w:rsid w:val="00DC09E2"/>
    <w:rsid w:val="00DC0BE7"/>
    <w:rsid w:val="00DC0E6E"/>
    <w:rsid w:val="00DC0E8A"/>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EAA"/>
    <w:rsid w:val="00DC4FA7"/>
    <w:rsid w:val="00DC5418"/>
    <w:rsid w:val="00DC5617"/>
    <w:rsid w:val="00DC5940"/>
    <w:rsid w:val="00DC5B19"/>
    <w:rsid w:val="00DC5D56"/>
    <w:rsid w:val="00DC6068"/>
    <w:rsid w:val="00DC607C"/>
    <w:rsid w:val="00DC6196"/>
    <w:rsid w:val="00DC62E7"/>
    <w:rsid w:val="00DC63C5"/>
    <w:rsid w:val="00DC65AD"/>
    <w:rsid w:val="00DC6604"/>
    <w:rsid w:val="00DC671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E7E57"/>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22C"/>
    <w:rsid w:val="00E00455"/>
    <w:rsid w:val="00E00511"/>
    <w:rsid w:val="00E00888"/>
    <w:rsid w:val="00E00C68"/>
    <w:rsid w:val="00E00CBF"/>
    <w:rsid w:val="00E01244"/>
    <w:rsid w:val="00E01394"/>
    <w:rsid w:val="00E01595"/>
    <w:rsid w:val="00E0193B"/>
    <w:rsid w:val="00E01988"/>
    <w:rsid w:val="00E01E3F"/>
    <w:rsid w:val="00E02116"/>
    <w:rsid w:val="00E02610"/>
    <w:rsid w:val="00E026E7"/>
    <w:rsid w:val="00E02987"/>
    <w:rsid w:val="00E02A0C"/>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165"/>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A89"/>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0E27"/>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B3B"/>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5A0A"/>
    <w:rsid w:val="00E56106"/>
    <w:rsid w:val="00E56429"/>
    <w:rsid w:val="00E564D5"/>
    <w:rsid w:val="00E5666D"/>
    <w:rsid w:val="00E56747"/>
    <w:rsid w:val="00E56770"/>
    <w:rsid w:val="00E56959"/>
    <w:rsid w:val="00E56A48"/>
    <w:rsid w:val="00E56A76"/>
    <w:rsid w:val="00E56ABF"/>
    <w:rsid w:val="00E56AF3"/>
    <w:rsid w:val="00E56E38"/>
    <w:rsid w:val="00E56F7A"/>
    <w:rsid w:val="00E5730D"/>
    <w:rsid w:val="00E57C37"/>
    <w:rsid w:val="00E603B4"/>
    <w:rsid w:val="00E60673"/>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4C3"/>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AAD"/>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79E"/>
    <w:rsid w:val="00E83A9B"/>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87E"/>
    <w:rsid w:val="00E93BAF"/>
    <w:rsid w:val="00E93C58"/>
    <w:rsid w:val="00E93D87"/>
    <w:rsid w:val="00E93DA9"/>
    <w:rsid w:val="00E93E5B"/>
    <w:rsid w:val="00E93F32"/>
    <w:rsid w:val="00E93FF6"/>
    <w:rsid w:val="00E9422A"/>
    <w:rsid w:val="00E94487"/>
    <w:rsid w:val="00E944CE"/>
    <w:rsid w:val="00E9492D"/>
    <w:rsid w:val="00E94BC2"/>
    <w:rsid w:val="00E9508F"/>
    <w:rsid w:val="00E952FB"/>
    <w:rsid w:val="00E95E08"/>
    <w:rsid w:val="00E9601B"/>
    <w:rsid w:val="00E96206"/>
    <w:rsid w:val="00E96257"/>
    <w:rsid w:val="00E96693"/>
    <w:rsid w:val="00E967AD"/>
    <w:rsid w:val="00E969BD"/>
    <w:rsid w:val="00E96A05"/>
    <w:rsid w:val="00E96C5E"/>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6DF"/>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388"/>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8BD"/>
    <w:rsid w:val="00EC2A1E"/>
    <w:rsid w:val="00EC2A7E"/>
    <w:rsid w:val="00EC3068"/>
    <w:rsid w:val="00EC3D3B"/>
    <w:rsid w:val="00EC42D2"/>
    <w:rsid w:val="00EC4443"/>
    <w:rsid w:val="00EC45FC"/>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5A"/>
    <w:rsid w:val="00ED0474"/>
    <w:rsid w:val="00ED047E"/>
    <w:rsid w:val="00ED0916"/>
    <w:rsid w:val="00ED0C35"/>
    <w:rsid w:val="00ED1993"/>
    <w:rsid w:val="00ED1AA9"/>
    <w:rsid w:val="00ED1EF4"/>
    <w:rsid w:val="00ED1F06"/>
    <w:rsid w:val="00ED202F"/>
    <w:rsid w:val="00ED2103"/>
    <w:rsid w:val="00ED21FF"/>
    <w:rsid w:val="00ED23D6"/>
    <w:rsid w:val="00ED2457"/>
    <w:rsid w:val="00ED24FA"/>
    <w:rsid w:val="00ED2E8B"/>
    <w:rsid w:val="00ED3998"/>
    <w:rsid w:val="00ED3A0D"/>
    <w:rsid w:val="00ED4050"/>
    <w:rsid w:val="00ED427C"/>
    <w:rsid w:val="00ED438D"/>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162"/>
    <w:rsid w:val="00F07575"/>
    <w:rsid w:val="00F07933"/>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507"/>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5E76"/>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381"/>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2F"/>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069"/>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21"/>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817"/>
    <w:rsid w:val="00FA3BA6"/>
    <w:rsid w:val="00FA410C"/>
    <w:rsid w:val="00FA49D1"/>
    <w:rsid w:val="00FA4F24"/>
    <w:rsid w:val="00FA5158"/>
    <w:rsid w:val="00FA52D7"/>
    <w:rsid w:val="00FA532D"/>
    <w:rsid w:val="00FA5961"/>
    <w:rsid w:val="00FA59D9"/>
    <w:rsid w:val="00FA5C1C"/>
    <w:rsid w:val="00FA5D21"/>
    <w:rsid w:val="00FA5F8E"/>
    <w:rsid w:val="00FA60AA"/>
    <w:rsid w:val="00FA60DA"/>
    <w:rsid w:val="00FA6A90"/>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0D47"/>
    <w:rsid w:val="00FB11CA"/>
    <w:rsid w:val="00FB1322"/>
    <w:rsid w:val="00FB13AD"/>
    <w:rsid w:val="00FB17AC"/>
    <w:rsid w:val="00FB1919"/>
    <w:rsid w:val="00FB197F"/>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032969-5200-4DC1-8DFD-EDB508C8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B0D47"/>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xl144">
    <w:name w:val="xl144"/>
    <w:basedOn w:val="a1"/>
    <w:rsid w:val="00FA60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5">
    <w:name w:val="xl145"/>
    <w:basedOn w:val="a1"/>
    <w:rsid w:val="00FA60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1"/>
    <w:rsid w:val="00FA60D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1"/>
    <w:rsid w:val="00FA60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1"/>
    <w:rsid w:val="00FA60D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9">
    <w:name w:val="xl149"/>
    <w:basedOn w:val="a1"/>
    <w:rsid w:val="00FA60D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0">
    <w:name w:val="xl150"/>
    <w:basedOn w:val="a1"/>
    <w:rsid w:val="00FA60D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1">
    <w:name w:val="xl151"/>
    <w:basedOn w:val="a1"/>
    <w:rsid w:val="00FA60D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1"/>
    <w:rsid w:val="00FA60D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1"/>
    <w:rsid w:val="00FA60D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4">
    <w:name w:val="xl154"/>
    <w:basedOn w:val="a1"/>
    <w:rsid w:val="00FA60D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1"/>
    <w:rsid w:val="00FA60D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1"/>
    <w:rsid w:val="00FA60D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1"/>
    <w:rsid w:val="00FA60DA"/>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1"/>
    <w:rsid w:val="00FA60D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
    <w:name w:val="xl159"/>
    <w:basedOn w:val="a1"/>
    <w:rsid w:val="00FA60D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1"/>
    <w:rsid w:val="00FA60D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1"/>
    <w:rsid w:val="00FA60DA"/>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2">
    <w:name w:val="xl162"/>
    <w:basedOn w:val="a1"/>
    <w:rsid w:val="00FA60DA"/>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3">
    <w:name w:val="xl163"/>
    <w:basedOn w:val="a1"/>
    <w:rsid w:val="00FA60DA"/>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4">
    <w:name w:val="xl164"/>
    <w:basedOn w:val="a1"/>
    <w:rsid w:val="00FA60DA"/>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5">
    <w:name w:val="xl165"/>
    <w:basedOn w:val="a1"/>
    <w:rsid w:val="00FA60DA"/>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6">
    <w:name w:val="xl166"/>
    <w:basedOn w:val="a1"/>
    <w:rsid w:val="00FA60DA"/>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7">
    <w:name w:val="xl167"/>
    <w:basedOn w:val="a1"/>
    <w:rsid w:val="00FA60DA"/>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8">
    <w:name w:val="xl168"/>
    <w:basedOn w:val="a1"/>
    <w:rsid w:val="00FA60DA"/>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9">
    <w:name w:val="xl169"/>
    <w:basedOn w:val="a1"/>
    <w:rsid w:val="00FA60DA"/>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8901581">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99460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0866881">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36064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3343294">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2991759">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6557450">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3473234">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73761072">
      <w:bodyDiv w:val="1"/>
      <w:marLeft w:val="0"/>
      <w:marRight w:val="0"/>
      <w:marTop w:val="0"/>
      <w:marBottom w:val="0"/>
      <w:divBdr>
        <w:top w:val="none" w:sz="0" w:space="0" w:color="auto"/>
        <w:left w:val="none" w:sz="0" w:space="0" w:color="auto"/>
        <w:bottom w:val="none" w:sz="0" w:space="0" w:color="auto"/>
        <w:right w:val="none" w:sz="0" w:space="0" w:color="auto"/>
      </w:divBdr>
    </w:div>
    <w:div w:id="1175612932">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46520">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7616572">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4410966">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844610">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6377015">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730110">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8770055">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081065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444805">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5A3B8-7EEE-4D48-87B6-F7AFEDA1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2593</TotalTime>
  <Pages>6</Pages>
  <Words>7851</Words>
  <Characters>44756</Characters>
  <Application>Microsoft Office Word</Application>
  <DocSecurity>0</DocSecurity>
  <Lines>372</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207</cp:revision>
  <cp:lastPrinted>2014-09-10T09:08:00Z</cp:lastPrinted>
  <dcterms:created xsi:type="dcterms:W3CDTF">2016-12-01T07:11:00Z</dcterms:created>
  <dcterms:modified xsi:type="dcterms:W3CDTF">2024-05-17T06:45:00Z</dcterms:modified>
</cp:coreProperties>
</file>